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2" w:type="dxa"/>
        <w:tblInd w:w="-770" w:type="dxa"/>
        <w:tblLayout w:type="fixed"/>
        <w:tblCellMar>
          <w:left w:w="0" w:type="dxa"/>
          <w:right w:w="0" w:type="dxa"/>
        </w:tblCellMar>
        <w:tblLook w:val="01E0" w:firstRow="1" w:lastRow="1" w:firstColumn="1" w:lastColumn="1" w:noHBand="0" w:noVBand="0"/>
      </w:tblPr>
      <w:tblGrid>
        <w:gridCol w:w="6356"/>
        <w:gridCol w:w="4256"/>
      </w:tblGrid>
      <w:tr w:rsidR="00425ADB" w:rsidRPr="005B7AD6" w14:paraId="113B4BE3" w14:textId="77777777" w:rsidTr="00425ADB">
        <w:trPr>
          <w:trHeight w:val="1279"/>
        </w:trPr>
        <w:tc>
          <w:tcPr>
            <w:tcW w:w="6356" w:type="dxa"/>
          </w:tcPr>
          <w:p w14:paraId="0BAE7385" w14:textId="77777777" w:rsidR="00831F7A" w:rsidRPr="005B7AD6" w:rsidRDefault="00322BAA" w:rsidP="00AD1F52">
            <w:pPr>
              <w:pStyle w:val="Picture"/>
              <w:rPr>
                <w:rFonts w:asciiTheme="minorHAnsi" w:hAnsiTheme="minorHAnsi"/>
                <w:noProof/>
              </w:rPr>
            </w:pPr>
            <w:r w:rsidRPr="005B7AD6">
              <w:rPr>
                <w:rFonts w:asciiTheme="minorHAnsi" w:hAnsiTheme="minorHAnsi"/>
                <w:noProof/>
              </w:rPr>
              <w:t xml:space="preserve">To: </w:t>
            </w:r>
            <w:r w:rsidRPr="005B7AD6">
              <w:rPr>
                <w:rFonts w:asciiTheme="minorHAnsi" w:hAnsiTheme="minorHAnsi"/>
                <w:noProof/>
                <w:color w:val="FF0000"/>
              </w:rPr>
              <w:t>&lt;Insert name and address&gt;</w:t>
            </w:r>
          </w:p>
        </w:tc>
        <w:tc>
          <w:tcPr>
            <w:tcW w:w="4256" w:type="dxa"/>
          </w:tcPr>
          <w:p w14:paraId="3E92650C" w14:textId="77777777" w:rsidR="00425ADB" w:rsidRPr="005B7AD6" w:rsidRDefault="00425ADB" w:rsidP="0095564D">
            <w:pPr>
              <w:jc w:val="right"/>
              <w:rPr>
                <w:rFonts w:asciiTheme="minorHAnsi" w:hAnsiTheme="minorHAnsi"/>
              </w:rPr>
            </w:pPr>
          </w:p>
        </w:tc>
      </w:tr>
    </w:tbl>
    <w:p w14:paraId="2ADB04BB" w14:textId="77777777" w:rsidR="00666302" w:rsidRPr="005B7AD6" w:rsidRDefault="00666302" w:rsidP="00266FAE">
      <w:pPr>
        <w:pStyle w:val="MinSpace"/>
        <w:framePr w:h="2064" w:hRule="exact" w:wrap="around" w:vAnchor="page" w:x="6726" w:y="14023"/>
        <w:rPr>
          <w:rFonts w:asciiTheme="minorHAnsi" w:hAnsiTheme="minorHAnsi"/>
        </w:rPr>
      </w:pPr>
    </w:p>
    <w:p w14:paraId="2F51356E" w14:textId="77777777" w:rsidR="00666302" w:rsidRPr="005B7AD6" w:rsidRDefault="00666302">
      <w:pPr>
        <w:rPr>
          <w:rFonts w:asciiTheme="minorHAnsi" w:hAnsiTheme="minorHAnsi"/>
        </w:rPr>
        <w:sectPr w:rsidR="00666302" w:rsidRPr="005B7AD6" w:rsidSect="00C26C0A">
          <w:pgSz w:w="11906" w:h="16838"/>
          <w:pgMar w:top="1418" w:right="567" w:bottom="2893" w:left="1418" w:header="350" w:footer="709" w:gutter="0"/>
          <w:pgNumType w:start="1"/>
          <w:cols w:space="708"/>
          <w:titlePg/>
          <w:docGrid w:linePitch="360"/>
        </w:sectPr>
      </w:pPr>
    </w:p>
    <w:p w14:paraId="597B78FA" w14:textId="77777777" w:rsidR="00666302" w:rsidRPr="005B7AD6" w:rsidRDefault="00666302" w:rsidP="00C4312B">
      <w:pPr>
        <w:jc w:val="both"/>
        <w:rPr>
          <w:rFonts w:asciiTheme="minorHAnsi" w:hAnsiTheme="minorHAnsi"/>
          <w:szCs w:val="22"/>
        </w:rPr>
      </w:pPr>
      <w:r w:rsidRPr="005B7AD6">
        <w:rPr>
          <w:rFonts w:asciiTheme="minorHAnsi" w:hAnsiTheme="minorHAnsi"/>
          <w:szCs w:val="22"/>
        </w:rPr>
        <w:t xml:space="preserve"> </w:t>
      </w:r>
      <w:commentRangeStart w:id="0"/>
      <w:r w:rsidR="00425ADB" w:rsidRPr="005B7AD6">
        <w:rPr>
          <w:rFonts w:asciiTheme="minorHAnsi" w:hAnsiTheme="minorHAnsi"/>
          <w:szCs w:val="22"/>
        </w:rPr>
        <w:t xml:space="preserve">Dear </w:t>
      </w:r>
      <w:commentRangeEnd w:id="0"/>
      <w:r w:rsidR="00EF29D6">
        <w:rPr>
          <w:rStyle w:val="CommentReference"/>
        </w:rPr>
        <w:commentReference w:id="0"/>
      </w:r>
      <w:r w:rsidR="00322BAA" w:rsidRPr="005B7AD6">
        <w:rPr>
          <w:rFonts w:asciiTheme="minorHAnsi" w:hAnsiTheme="minorHAnsi"/>
          <w:color w:val="FF0000"/>
          <w:szCs w:val="22"/>
        </w:rPr>
        <w:t>X</w:t>
      </w:r>
      <w:r w:rsidR="00425ADB" w:rsidRPr="005B7AD6">
        <w:rPr>
          <w:rFonts w:asciiTheme="minorHAnsi" w:hAnsiTheme="minorHAnsi"/>
          <w:color w:val="FF0000"/>
          <w:szCs w:val="22"/>
        </w:rPr>
        <w:t xml:space="preserve"> </w:t>
      </w:r>
    </w:p>
    <w:p w14:paraId="70DCFB9D" w14:textId="77777777" w:rsidR="00425ADB" w:rsidRPr="005B7AD6" w:rsidRDefault="00425ADB" w:rsidP="00C4312B">
      <w:pPr>
        <w:jc w:val="both"/>
        <w:rPr>
          <w:rFonts w:asciiTheme="minorHAnsi" w:hAnsiTheme="minorHAnsi"/>
          <w:b/>
          <w:szCs w:val="22"/>
        </w:rPr>
      </w:pPr>
    </w:p>
    <w:p w14:paraId="68ADAC58" w14:textId="08738F89" w:rsidR="00666302" w:rsidRPr="005B7AD6" w:rsidRDefault="00666302" w:rsidP="00001A58">
      <w:pPr>
        <w:spacing w:line="240" w:lineRule="auto"/>
        <w:jc w:val="center"/>
        <w:rPr>
          <w:rFonts w:asciiTheme="minorHAnsi" w:hAnsiTheme="minorHAnsi"/>
          <w:b/>
          <w:szCs w:val="22"/>
        </w:rPr>
      </w:pPr>
      <w:r w:rsidRPr="005B7AD6">
        <w:rPr>
          <w:rFonts w:asciiTheme="minorHAnsi" w:hAnsiTheme="minorHAnsi"/>
          <w:b/>
          <w:szCs w:val="22"/>
        </w:rPr>
        <w:t>TEMPORARY WORKER ASSIGNMENT</w:t>
      </w:r>
    </w:p>
    <w:p w14:paraId="69B9A4FA" w14:textId="77777777" w:rsidR="00666302" w:rsidRPr="005B7AD6" w:rsidRDefault="00666302" w:rsidP="009D28B2">
      <w:pPr>
        <w:spacing w:line="240" w:lineRule="auto"/>
        <w:jc w:val="both"/>
        <w:rPr>
          <w:rFonts w:asciiTheme="minorHAnsi" w:hAnsiTheme="minorHAnsi" w:cs="Arial"/>
          <w:b/>
          <w:szCs w:val="22"/>
        </w:rPr>
      </w:pPr>
    </w:p>
    <w:p w14:paraId="30F5E4FF" w14:textId="77777777"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szCs w:val="22"/>
        </w:rPr>
        <w:t xml:space="preserve">We are pleased to confirm our offer of temporary </w:t>
      </w:r>
      <w:r w:rsidR="003A1560" w:rsidRPr="005B7AD6">
        <w:rPr>
          <w:rFonts w:asciiTheme="minorHAnsi" w:hAnsiTheme="minorHAnsi" w:cs="Arial"/>
          <w:szCs w:val="22"/>
        </w:rPr>
        <w:t>work for the College</w:t>
      </w:r>
      <w:r w:rsidRPr="005B7AD6">
        <w:rPr>
          <w:rFonts w:asciiTheme="minorHAnsi" w:hAnsiTheme="minorHAnsi" w:cs="Arial"/>
          <w:szCs w:val="22"/>
        </w:rPr>
        <w:t>.</w:t>
      </w:r>
    </w:p>
    <w:p w14:paraId="645ECF32" w14:textId="77777777" w:rsidR="00666302" w:rsidRPr="005B7AD6" w:rsidRDefault="00666302" w:rsidP="009D28B2">
      <w:pPr>
        <w:spacing w:line="240" w:lineRule="auto"/>
        <w:jc w:val="both"/>
        <w:rPr>
          <w:rFonts w:asciiTheme="minorHAnsi" w:hAnsiTheme="minorHAnsi" w:cs="Arial"/>
          <w:szCs w:val="22"/>
        </w:rPr>
      </w:pPr>
    </w:p>
    <w:p w14:paraId="243F92B9" w14:textId="6A0F9D79" w:rsidR="00666302" w:rsidRPr="005B7AD6" w:rsidRDefault="00666302" w:rsidP="00001A58">
      <w:pPr>
        <w:spacing w:line="240" w:lineRule="auto"/>
        <w:jc w:val="both"/>
        <w:rPr>
          <w:rFonts w:asciiTheme="minorHAnsi" w:hAnsiTheme="minorHAnsi" w:cs="Arial"/>
          <w:szCs w:val="22"/>
        </w:rPr>
      </w:pPr>
      <w:r w:rsidRPr="005B7AD6">
        <w:rPr>
          <w:rFonts w:asciiTheme="minorHAnsi" w:hAnsiTheme="minorHAnsi" w:cs="Arial"/>
          <w:szCs w:val="22"/>
        </w:rPr>
        <w:t xml:space="preserve">This letter, together with the </w:t>
      </w:r>
      <w:r w:rsidR="003A1560" w:rsidRPr="005B7AD6">
        <w:rPr>
          <w:rFonts w:asciiTheme="minorHAnsi" w:hAnsiTheme="minorHAnsi" w:cs="Arial"/>
          <w:szCs w:val="22"/>
        </w:rPr>
        <w:t>appended t</w:t>
      </w:r>
      <w:r w:rsidRPr="005B7AD6">
        <w:rPr>
          <w:rFonts w:asciiTheme="minorHAnsi" w:hAnsiTheme="minorHAnsi" w:cs="Arial"/>
          <w:szCs w:val="22"/>
        </w:rPr>
        <w:t xml:space="preserve">erms and </w:t>
      </w:r>
      <w:r w:rsidR="003A1560" w:rsidRPr="005B7AD6">
        <w:rPr>
          <w:rFonts w:asciiTheme="minorHAnsi" w:hAnsiTheme="minorHAnsi" w:cs="Arial"/>
          <w:szCs w:val="22"/>
        </w:rPr>
        <w:t>c</w:t>
      </w:r>
      <w:r w:rsidRPr="005B7AD6">
        <w:rPr>
          <w:rFonts w:asciiTheme="minorHAnsi" w:hAnsiTheme="minorHAnsi" w:cs="Arial"/>
          <w:szCs w:val="22"/>
        </w:rPr>
        <w:t xml:space="preserve">onditions </w:t>
      </w:r>
      <w:r w:rsidR="003A1560" w:rsidRPr="005B7AD6">
        <w:rPr>
          <w:rFonts w:asciiTheme="minorHAnsi" w:hAnsiTheme="minorHAnsi" w:cs="Arial"/>
          <w:szCs w:val="22"/>
        </w:rPr>
        <w:t>for temporary work</w:t>
      </w:r>
      <w:r w:rsidRPr="005B7AD6">
        <w:rPr>
          <w:rFonts w:asciiTheme="minorHAnsi" w:hAnsiTheme="minorHAnsi" w:cs="Arial"/>
          <w:szCs w:val="22"/>
        </w:rPr>
        <w:t xml:space="preserve"> </w:t>
      </w:r>
      <w:r w:rsidR="000C7247" w:rsidRPr="005B7AD6">
        <w:rPr>
          <w:rFonts w:asciiTheme="minorHAnsi" w:hAnsiTheme="minorHAnsi" w:cs="Arial"/>
          <w:szCs w:val="22"/>
        </w:rPr>
        <w:t xml:space="preserve">and the Details of your Assignment(s) </w:t>
      </w:r>
      <w:r w:rsidRPr="005B7AD6">
        <w:rPr>
          <w:rFonts w:asciiTheme="minorHAnsi" w:hAnsiTheme="minorHAnsi" w:cs="Arial"/>
          <w:szCs w:val="22"/>
        </w:rPr>
        <w:t xml:space="preserve">sets out the terms of the contract between you and the </w:t>
      </w:r>
      <w:r w:rsidR="003A1560" w:rsidRPr="005B7AD6">
        <w:rPr>
          <w:rFonts w:asciiTheme="minorHAnsi" w:hAnsiTheme="minorHAnsi" w:cs="Arial"/>
          <w:szCs w:val="22"/>
        </w:rPr>
        <w:t>College during your engagement.  Please note that t</w:t>
      </w:r>
      <w:r w:rsidRPr="005B7AD6">
        <w:rPr>
          <w:rFonts w:asciiTheme="minorHAnsi" w:hAnsiTheme="minorHAnsi" w:cs="Arial"/>
          <w:szCs w:val="22"/>
        </w:rPr>
        <w:t xml:space="preserve">his is </w:t>
      </w:r>
      <w:r w:rsidRPr="005B7AD6">
        <w:rPr>
          <w:rFonts w:asciiTheme="minorHAnsi" w:hAnsiTheme="minorHAnsi" w:cs="Arial"/>
          <w:bCs/>
          <w:szCs w:val="22"/>
        </w:rPr>
        <w:t>not</w:t>
      </w:r>
      <w:r w:rsidRPr="005B7AD6">
        <w:rPr>
          <w:rFonts w:asciiTheme="minorHAnsi" w:hAnsiTheme="minorHAnsi" w:cs="Arial"/>
          <w:szCs w:val="22"/>
        </w:rPr>
        <w:t xml:space="preserve"> an employment contract and does not confer any employment rights on you (other than those to which workers are entitled). </w:t>
      </w:r>
    </w:p>
    <w:p w14:paraId="35EC89B7" w14:textId="77777777" w:rsidR="00666302" w:rsidRPr="005B7AD6" w:rsidRDefault="00666302" w:rsidP="009D28B2">
      <w:pPr>
        <w:spacing w:line="240" w:lineRule="auto"/>
        <w:jc w:val="both"/>
        <w:rPr>
          <w:rFonts w:asciiTheme="minorHAnsi" w:hAnsiTheme="minorHAnsi" w:cs="Arial"/>
          <w:szCs w:val="22"/>
        </w:rPr>
      </w:pPr>
    </w:p>
    <w:p w14:paraId="1A7F7DCE" w14:textId="372D0C87" w:rsidR="00FF1CB4" w:rsidRPr="005B7AD6" w:rsidRDefault="00666302" w:rsidP="00FF1CB4">
      <w:pPr>
        <w:spacing w:line="240" w:lineRule="auto"/>
        <w:jc w:val="both"/>
        <w:rPr>
          <w:rFonts w:asciiTheme="minorHAnsi" w:hAnsiTheme="minorHAnsi" w:cs="Arial"/>
          <w:szCs w:val="22"/>
        </w:rPr>
      </w:pPr>
      <w:r w:rsidRPr="005B7AD6">
        <w:rPr>
          <w:rFonts w:asciiTheme="minorHAnsi" w:hAnsiTheme="minorHAnsi" w:cs="Arial"/>
          <w:szCs w:val="22"/>
        </w:rPr>
        <w:t>In addition to the receipt of a signed copy of this letter, y</w:t>
      </w:r>
      <w:r w:rsidR="00FF1CB4" w:rsidRPr="005B7AD6">
        <w:rPr>
          <w:rFonts w:asciiTheme="minorHAnsi" w:hAnsiTheme="minorHAnsi" w:cs="Arial"/>
          <w:szCs w:val="22"/>
        </w:rPr>
        <w:t>our Assignment is subject to y</w:t>
      </w:r>
      <w:r w:rsidRPr="005B7AD6">
        <w:rPr>
          <w:rFonts w:asciiTheme="minorHAnsi" w:hAnsiTheme="minorHAnsi" w:cs="Arial"/>
          <w:szCs w:val="22"/>
        </w:rPr>
        <w:t>ou producing University original documents which evidence your right to work in the UK</w:t>
      </w:r>
      <w:r w:rsidR="00036D8D">
        <w:rPr>
          <w:rFonts w:asciiTheme="minorHAnsi" w:hAnsiTheme="minorHAnsi" w:cs="Arial"/>
          <w:szCs w:val="22"/>
        </w:rPr>
        <w:t>.</w:t>
      </w:r>
    </w:p>
    <w:p w14:paraId="262E5F4D" w14:textId="77777777" w:rsidR="00666302" w:rsidRPr="005B7AD6" w:rsidRDefault="00666302" w:rsidP="009D28B2">
      <w:pPr>
        <w:spacing w:line="240" w:lineRule="auto"/>
        <w:jc w:val="both"/>
        <w:rPr>
          <w:rFonts w:asciiTheme="minorHAnsi" w:hAnsiTheme="minorHAnsi" w:cs="Arial"/>
          <w:szCs w:val="22"/>
        </w:rPr>
      </w:pPr>
    </w:p>
    <w:p w14:paraId="5C0ACC23" w14:textId="38C2E153"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szCs w:val="22"/>
        </w:rPr>
        <w:t>This offer</w:t>
      </w:r>
      <w:r w:rsidR="00FF1CB4" w:rsidRPr="005B7AD6">
        <w:rPr>
          <w:rFonts w:asciiTheme="minorHAnsi" w:hAnsiTheme="minorHAnsi" w:cs="Arial"/>
          <w:szCs w:val="22"/>
        </w:rPr>
        <w:t xml:space="preserve"> is subject to all of the attached terms and </w:t>
      </w:r>
      <w:proofErr w:type="gramStart"/>
      <w:r w:rsidR="00FF1CB4" w:rsidRPr="005B7AD6">
        <w:rPr>
          <w:rFonts w:asciiTheme="minorHAnsi" w:hAnsiTheme="minorHAnsi" w:cs="Arial"/>
          <w:szCs w:val="22"/>
        </w:rPr>
        <w:t>conditions,</w:t>
      </w:r>
      <w:r w:rsidRPr="005B7AD6">
        <w:rPr>
          <w:rFonts w:asciiTheme="minorHAnsi" w:hAnsiTheme="minorHAnsi" w:cs="Arial"/>
          <w:szCs w:val="22"/>
        </w:rPr>
        <w:t xml:space="preserve"> </w:t>
      </w:r>
      <w:r w:rsidR="00FF1CB4" w:rsidRPr="005B7AD6">
        <w:rPr>
          <w:rFonts w:asciiTheme="minorHAnsi" w:hAnsiTheme="minorHAnsi" w:cs="Arial"/>
          <w:szCs w:val="22"/>
        </w:rPr>
        <w:t>and</w:t>
      </w:r>
      <w:proofErr w:type="gramEnd"/>
      <w:r w:rsidR="00FF1CB4" w:rsidRPr="005B7AD6">
        <w:rPr>
          <w:rFonts w:asciiTheme="minorHAnsi" w:hAnsiTheme="minorHAnsi" w:cs="Arial"/>
          <w:szCs w:val="22"/>
        </w:rPr>
        <w:t xml:space="preserve"> may therefore </w:t>
      </w:r>
      <w:r w:rsidRPr="005B7AD6">
        <w:rPr>
          <w:rFonts w:asciiTheme="minorHAnsi" w:hAnsiTheme="minorHAnsi" w:cs="Arial"/>
          <w:szCs w:val="22"/>
        </w:rPr>
        <w:t>be with</w:t>
      </w:r>
      <w:r w:rsidR="00FF1CB4" w:rsidRPr="005B7AD6">
        <w:rPr>
          <w:rFonts w:asciiTheme="minorHAnsi" w:hAnsiTheme="minorHAnsi" w:cs="Arial"/>
          <w:szCs w:val="22"/>
        </w:rPr>
        <w:t>drawn (or where applicable the A</w:t>
      </w:r>
      <w:r w:rsidRPr="005B7AD6">
        <w:rPr>
          <w:rFonts w:asciiTheme="minorHAnsi" w:hAnsiTheme="minorHAnsi" w:cs="Arial"/>
          <w:szCs w:val="22"/>
        </w:rPr>
        <w:t xml:space="preserve">ssignment terminated) if any of </w:t>
      </w:r>
      <w:r w:rsidR="00FF1CB4" w:rsidRPr="005B7AD6">
        <w:rPr>
          <w:rFonts w:asciiTheme="minorHAnsi" w:hAnsiTheme="minorHAnsi" w:cs="Arial"/>
          <w:szCs w:val="22"/>
        </w:rPr>
        <w:t>those terms and</w:t>
      </w:r>
      <w:r w:rsidRPr="005B7AD6">
        <w:rPr>
          <w:rFonts w:asciiTheme="minorHAnsi" w:hAnsiTheme="minorHAnsi" w:cs="Arial"/>
          <w:szCs w:val="22"/>
        </w:rPr>
        <w:t xml:space="preserve"> conditions are not satisfied.  By accepting this offer, you confirm that you </w:t>
      </w:r>
      <w:proofErr w:type="gramStart"/>
      <w:r w:rsidRPr="005B7AD6">
        <w:rPr>
          <w:rFonts w:asciiTheme="minorHAnsi" w:hAnsiTheme="minorHAnsi" w:cs="Arial"/>
          <w:szCs w:val="22"/>
        </w:rPr>
        <w:t>are able to</w:t>
      </w:r>
      <w:proofErr w:type="gramEnd"/>
      <w:r w:rsidRPr="005B7AD6">
        <w:rPr>
          <w:rFonts w:asciiTheme="minorHAnsi" w:hAnsiTheme="minorHAnsi" w:cs="Arial"/>
          <w:szCs w:val="22"/>
        </w:rPr>
        <w:t xml:space="preserve"> accept this </w:t>
      </w:r>
      <w:r w:rsidR="007F64EA">
        <w:rPr>
          <w:rFonts w:asciiTheme="minorHAnsi" w:hAnsiTheme="minorHAnsi" w:cs="Arial"/>
          <w:szCs w:val="22"/>
        </w:rPr>
        <w:t>role</w:t>
      </w:r>
      <w:r w:rsidRPr="005B7AD6">
        <w:rPr>
          <w:rFonts w:asciiTheme="minorHAnsi" w:hAnsiTheme="minorHAnsi" w:cs="Arial"/>
          <w:szCs w:val="22"/>
        </w:rPr>
        <w:t xml:space="preserve"> and carry out the work that it would involve without breaching any legal restrictions on your activities.</w:t>
      </w:r>
    </w:p>
    <w:p w14:paraId="25463947" w14:textId="77777777" w:rsidR="00666302" w:rsidRPr="005B7AD6" w:rsidRDefault="00666302" w:rsidP="009D28B2">
      <w:pPr>
        <w:spacing w:line="240" w:lineRule="auto"/>
        <w:jc w:val="both"/>
        <w:rPr>
          <w:rFonts w:asciiTheme="minorHAnsi" w:hAnsiTheme="minorHAnsi" w:cs="Arial"/>
          <w:szCs w:val="22"/>
        </w:rPr>
      </w:pPr>
    </w:p>
    <w:p w14:paraId="1210151D" w14:textId="513B20BA"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szCs w:val="22"/>
        </w:rPr>
        <w:t xml:space="preserve">If you wish to accept this assignment and agree to the terms </w:t>
      </w:r>
      <w:r w:rsidR="00FF1CB4" w:rsidRPr="005B7AD6">
        <w:rPr>
          <w:rFonts w:asciiTheme="minorHAnsi" w:hAnsiTheme="minorHAnsi" w:cs="Arial"/>
          <w:szCs w:val="22"/>
        </w:rPr>
        <w:t xml:space="preserve">and conditions </w:t>
      </w:r>
      <w:r w:rsidRPr="005B7AD6">
        <w:rPr>
          <w:rFonts w:asciiTheme="minorHAnsi" w:hAnsiTheme="minorHAnsi" w:cs="Arial"/>
          <w:szCs w:val="22"/>
        </w:rPr>
        <w:t xml:space="preserve">set out in this letter, please </w:t>
      </w:r>
      <w:proofErr w:type="gramStart"/>
      <w:r w:rsidRPr="005B7AD6">
        <w:rPr>
          <w:rFonts w:asciiTheme="minorHAnsi" w:hAnsiTheme="minorHAnsi" w:cs="Arial"/>
          <w:szCs w:val="22"/>
        </w:rPr>
        <w:t>sign</w:t>
      </w:r>
      <w:proofErr w:type="gramEnd"/>
      <w:r w:rsidRPr="005B7AD6">
        <w:rPr>
          <w:rFonts w:asciiTheme="minorHAnsi" w:hAnsiTheme="minorHAnsi" w:cs="Arial"/>
          <w:szCs w:val="22"/>
        </w:rPr>
        <w:t xml:space="preserve"> and return a copy of this letter.</w:t>
      </w:r>
    </w:p>
    <w:p w14:paraId="0E06B57B" w14:textId="77777777" w:rsidR="00666302" w:rsidRPr="005B7AD6" w:rsidRDefault="00666302" w:rsidP="009D28B2">
      <w:pPr>
        <w:spacing w:line="240" w:lineRule="auto"/>
        <w:jc w:val="both"/>
        <w:rPr>
          <w:rFonts w:asciiTheme="minorHAnsi" w:hAnsiTheme="minorHAnsi" w:cs="Arial"/>
          <w:szCs w:val="22"/>
        </w:rPr>
      </w:pPr>
    </w:p>
    <w:p w14:paraId="326CEF26" w14:textId="77777777" w:rsidR="00666302" w:rsidRPr="005B7AD6" w:rsidRDefault="00666302" w:rsidP="009D28B2">
      <w:pPr>
        <w:spacing w:line="240" w:lineRule="auto"/>
        <w:jc w:val="both"/>
        <w:rPr>
          <w:rFonts w:asciiTheme="minorHAnsi" w:hAnsiTheme="minorHAnsi" w:cs="Arial"/>
          <w:b/>
          <w:szCs w:val="22"/>
        </w:rPr>
      </w:pPr>
      <w:r w:rsidRPr="005B7AD6">
        <w:rPr>
          <w:rFonts w:asciiTheme="minorHAnsi" w:hAnsiTheme="minorHAnsi" w:cs="Arial"/>
          <w:b/>
          <w:szCs w:val="22"/>
        </w:rPr>
        <w:t xml:space="preserve">Signed </w:t>
      </w:r>
      <w:r w:rsidR="00425ADB" w:rsidRPr="005B7AD6">
        <w:rPr>
          <w:rFonts w:asciiTheme="minorHAnsi" w:hAnsiTheme="minorHAnsi" w:cs="Arial"/>
          <w:b/>
          <w:szCs w:val="22"/>
        </w:rPr>
        <w:t xml:space="preserve">  </w:t>
      </w:r>
    </w:p>
    <w:p w14:paraId="181F58E1" w14:textId="77777777" w:rsidR="00666302" w:rsidRPr="005B7AD6" w:rsidRDefault="00666302" w:rsidP="009D28B2">
      <w:pPr>
        <w:spacing w:line="240" w:lineRule="auto"/>
        <w:jc w:val="both"/>
        <w:rPr>
          <w:rFonts w:asciiTheme="minorHAnsi" w:hAnsiTheme="minorHAnsi" w:cs="Arial"/>
          <w:b/>
          <w:szCs w:val="22"/>
        </w:rPr>
      </w:pPr>
    </w:p>
    <w:p w14:paraId="05A15B93" w14:textId="4EDCF65F" w:rsidR="00666302" w:rsidRPr="005B7AD6" w:rsidRDefault="00666302" w:rsidP="009D28B2">
      <w:pPr>
        <w:spacing w:line="240" w:lineRule="auto"/>
        <w:jc w:val="both"/>
        <w:rPr>
          <w:rFonts w:asciiTheme="minorHAnsi" w:hAnsiTheme="minorHAnsi" w:cs="Arial"/>
          <w:b/>
          <w:szCs w:val="22"/>
        </w:rPr>
      </w:pPr>
      <w:r w:rsidRPr="005B7AD6">
        <w:rPr>
          <w:rFonts w:asciiTheme="minorHAnsi" w:hAnsiTheme="minorHAnsi" w:cs="Arial"/>
          <w:b/>
          <w:szCs w:val="22"/>
        </w:rPr>
        <w:t xml:space="preserve">For and on behalf the </w:t>
      </w:r>
      <w:r w:rsidR="00FF1CB4" w:rsidRPr="005B7AD6">
        <w:rPr>
          <w:rFonts w:asciiTheme="minorHAnsi" w:hAnsiTheme="minorHAnsi" w:cs="Arial"/>
          <w:b/>
          <w:szCs w:val="22"/>
        </w:rPr>
        <w:t>College</w:t>
      </w:r>
      <w:r w:rsidRPr="005B7AD6">
        <w:rPr>
          <w:rFonts w:asciiTheme="minorHAnsi" w:hAnsiTheme="minorHAnsi" w:cs="Arial"/>
          <w:b/>
          <w:szCs w:val="22"/>
        </w:rPr>
        <w:tab/>
      </w:r>
      <w:r w:rsidRPr="005B7AD6">
        <w:rPr>
          <w:rFonts w:asciiTheme="minorHAnsi" w:hAnsiTheme="minorHAnsi" w:cs="Arial"/>
          <w:b/>
          <w:szCs w:val="22"/>
        </w:rPr>
        <w:tab/>
      </w:r>
      <w:r w:rsidRPr="005B7AD6">
        <w:rPr>
          <w:rFonts w:asciiTheme="minorHAnsi" w:hAnsiTheme="minorHAnsi" w:cs="Arial"/>
          <w:b/>
          <w:szCs w:val="22"/>
        </w:rPr>
        <w:tab/>
      </w:r>
    </w:p>
    <w:p w14:paraId="1A42D3D9" w14:textId="01D033D0" w:rsidR="00666302" w:rsidRPr="005B7AD6" w:rsidRDefault="00666302" w:rsidP="009D28B2">
      <w:pPr>
        <w:pBdr>
          <w:bottom w:val="single" w:sz="12" w:space="1" w:color="auto"/>
        </w:pBdr>
        <w:spacing w:line="240" w:lineRule="auto"/>
        <w:jc w:val="both"/>
        <w:rPr>
          <w:rFonts w:asciiTheme="minorHAnsi" w:hAnsiTheme="minorHAnsi" w:cs="Arial"/>
          <w:szCs w:val="22"/>
        </w:rPr>
      </w:pPr>
    </w:p>
    <w:p w14:paraId="2B606704" w14:textId="2C5CBDA1" w:rsidR="00FF1CB4" w:rsidRPr="005B7AD6" w:rsidRDefault="00FF1CB4" w:rsidP="009D28B2">
      <w:pPr>
        <w:pBdr>
          <w:bottom w:val="single" w:sz="12" w:space="1" w:color="auto"/>
        </w:pBdr>
        <w:spacing w:line="240" w:lineRule="auto"/>
        <w:jc w:val="both"/>
        <w:rPr>
          <w:rFonts w:asciiTheme="minorHAnsi" w:hAnsiTheme="minorHAnsi" w:cs="Arial"/>
          <w:szCs w:val="22"/>
        </w:rPr>
      </w:pPr>
    </w:p>
    <w:p w14:paraId="7CE3844E" w14:textId="77777777" w:rsidR="00FF1CB4" w:rsidRPr="005B7AD6" w:rsidRDefault="00FF1CB4" w:rsidP="009D28B2">
      <w:pPr>
        <w:pBdr>
          <w:bottom w:val="single" w:sz="12" w:space="1" w:color="auto"/>
        </w:pBdr>
        <w:spacing w:line="240" w:lineRule="auto"/>
        <w:jc w:val="both"/>
        <w:rPr>
          <w:rFonts w:asciiTheme="minorHAnsi" w:hAnsiTheme="minorHAnsi" w:cs="Arial"/>
          <w:szCs w:val="22"/>
        </w:rPr>
      </w:pPr>
    </w:p>
    <w:p w14:paraId="10C5DD37" w14:textId="77777777" w:rsidR="00666302" w:rsidRPr="005B7AD6" w:rsidRDefault="00666302" w:rsidP="009D28B2">
      <w:pPr>
        <w:spacing w:line="240" w:lineRule="auto"/>
        <w:jc w:val="both"/>
        <w:rPr>
          <w:rFonts w:asciiTheme="minorHAnsi" w:hAnsiTheme="minorHAnsi" w:cs="Arial"/>
          <w:szCs w:val="22"/>
        </w:rPr>
      </w:pPr>
    </w:p>
    <w:p w14:paraId="11C42EFF" w14:textId="77777777"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szCs w:val="22"/>
        </w:rPr>
        <w:t xml:space="preserve">Please sign and return one of the enclosed copies of this letter. </w:t>
      </w:r>
    </w:p>
    <w:p w14:paraId="2E4B9FF7" w14:textId="77777777" w:rsidR="00666302" w:rsidRPr="005B7AD6" w:rsidRDefault="00666302" w:rsidP="009D28B2">
      <w:pPr>
        <w:spacing w:line="240" w:lineRule="auto"/>
        <w:jc w:val="both"/>
        <w:rPr>
          <w:rFonts w:asciiTheme="minorHAnsi" w:hAnsiTheme="minorHAnsi" w:cs="Arial"/>
          <w:szCs w:val="22"/>
        </w:rPr>
      </w:pPr>
    </w:p>
    <w:p w14:paraId="26448A78" w14:textId="6BF34C4D"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szCs w:val="22"/>
        </w:rPr>
        <w:t xml:space="preserve">I confirm that I agree to the </w:t>
      </w:r>
      <w:r w:rsidR="00FF1CB4" w:rsidRPr="005B7AD6">
        <w:rPr>
          <w:rFonts w:asciiTheme="minorHAnsi" w:hAnsiTheme="minorHAnsi" w:cs="Arial"/>
          <w:szCs w:val="22"/>
        </w:rPr>
        <w:t xml:space="preserve">work </w:t>
      </w:r>
      <w:r w:rsidRPr="005B7AD6">
        <w:rPr>
          <w:rFonts w:asciiTheme="minorHAnsi" w:hAnsiTheme="minorHAnsi" w:cs="Arial"/>
          <w:szCs w:val="22"/>
        </w:rPr>
        <w:t xml:space="preserve">set out in this letter and the </w:t>
      </w:r>
      <w:r w:rsidR="00FF1CB4" w:rsidRPr="005B7AD6">
        <w:rPr>
          <w:rFonts w:asciiTheme="minorHAnsi" w:hAnsiTheme="minorHAnsi" w:cs="Arial"/>
          <w:szCs w:val="22"/>
        </w:rPr>
        <w:t>attached terms and conditions</w:t>
      </w:r>
      <w:r w:rsidRPr="005B7AD6">
        <w:rPr>
          <w:rFonts w:asciiTheme="minorHAnsi" w:hAnsiTheme="minorHAnsi" w:cs="Arial"/>
          <w:szCs w:val="22"/>
        </w:rPr>
        <w:t>.</w:t>
      </w:r>
    </w:p>
    <w:p w14:paraId="2E80D8DD" w14:textId="77777777" w:rsidR="00666302" w:rsidRPr="005B7AD6" w:rsidRDefault="00666302" w:rsidP="009D28B2">
      <w:pPr>
        <w:spacing w:line="240" w:lineRule="auto"/>
        <w:jc w:val="both"/>
        <w:rPr>
          <w:rFonts w:asciiTheme="minorHAnsi" w:hAnsiTheme="minorHAnsi" w:cs="Arial"/>
          <w:szCs w:val="22"/>
        </w:rPr>
      </w:pPr>
    </w:p>
    <w:p w14:paraId="200C63C3" w14:textId="77777777" w:rsidR="00666302" w:rsidRPr="005B7AD6" w:rsidRDefault="00666302" w:rsidP="009D28B2">
      <w:pPr>
        <w:spacing w:line="240" w:lineRule="auto"/>
        <w:jc w:val="both"/>
        <w:rPr>
          <w:rFonts w:asciiTheme="minorHAnsi" w:hAnsiTheme="minorHAnsi" w:cs="Arial"/>
          <w:szCs w:val="22"/>
        </w:rPr>
      </w:pPr>
    </w:p>
    <w:p w14:paraId="165C02A3" w14:textId="77777777"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b/>
          <w:szCs w:val="22"/>
        </w:rPr>
        <w:t>Signed</w:t>
      </w:r>
      <w:r w:rsidRPr="005B7AD6">
        <w:rPr>
          <w:rFonts w:asciiTheme="minorHAnsi" w:hAnsiTheme="minorHAnsi" w:cs="Arial"/>
          <w:szCs w:val="22"/>
        </w:rPr>
        <w:tab/>
      </w:r>
      <w:r w:rsidRPr="005B7AD6">
        <w:rPr>
          <w:rFonts w:asciiTheme="minorHAnsi" w:hAnsiTheme="minorHAnsi" w:cs="Arial"/>
          <w:szCs w:val="22"/>
        </w:rPr>
        <w:tab/>
        <w:t>--------------------------------------------</w:t>
      </w:r>
      <w:r w:rsidRPr="005B7AD6">
        <w:rPr>
          <w:rFonts w:asciiTheme="minorHAnsi" w:hAnsiTheme="minorHAnsi" w:cs="Arial"/>
          <w:szCs w:val="22"/>
        </w:rPr>
        <w:tab/>
      </w:r>
      <w:r w:rsidRPr="005B7AD6">
        <w:rPr>
          <w:rFonts w:asciiTheme="minorHAnsi" w:hAnsiTheme="minorHAnsi" w:cs="Arial"/>
          <w:szCs w:val="22"/>
        </w:rPr>
        <w:tab/>
      </w:r>
      <w:r w:rsidRPr="005B7AD6">
        <w:rPr>
          <w:rFonts w:asciiTheme="minorHAnsi" w:hAnsiTheme="minorHAnsi" w:cs="Arial"/>
          <w:b/>
          <w:szCs w:val="22"/>
        </w:rPr>
        <w:t>Date</w:t>
      </w:r>
      <w:r w:rsidRPr="005B7AD6">
        <w:rPr>
          <w:rFonts w:asciiTheme="minorHAnsi" w:hAnsiTheme="minorHAnsi" w:cs="Arial"/>
          <w:szCs w:val="22"/>
        </w:rPr>
        <w:tab/>
        <w:t>---------------------------------</w:t>
      </w:r>
    </w:p>
    <w:p w14:paraId="62DDF60A" w14:textId="77777777" w:rsidR="00666302" w:rsidRPr="005B7AD6" w:rsidRDefault="00666302" w:rsidP="009D28B2">
      <w:pPr>
        <w:spacing w:line="240" w:lineRule="auto"/>
        <w:jc w:val="both"/>
        <w:rPr>
          <w:rFonts w:asciiTheme="minorHAnsi" w:hAnsiTheme="minorHAnsi" w:cs="Arial"/>
          <w:szCs w:val="22"/>
        </w:rPr>
      </w:pPr>
    </w:p>
    <w:p w14:paraId="28F62834" w14:textId="77777777" w:rsidR="00FF1CB4" w:rsidRPr="005B7AD6" w:rsidRDefault="00FF1CB4" w:rsidP="009D28B2">
      <w:pPr>
        <w:spacing w:line="240" w:lineRule="auto"/>
        <w:jc w:val="both"/>
        <w:rPr>
          <w:rFonts w:asciiTheme="minorHAnsi" w:hAnsiTheme="minorHAnsi" w:cs="Arial"/>
          <w:szCs w:val="22"/>
        </w:rPr>
      </w:pPr>
    </w:p>
    <w:p w14:paraId="3A95043C" w14:textId="77777777" w:rsidR="00FF1CB4" w:rsidRPr="005B7AD6" w:rsidRDefault="00FF1CB4" w:rsidP="009D28B2">
      <w:pPr>
        <w:spacing w:line="240" w:lineRule="auto"/>
        <w:jc w:val="both"/>
        <w:rPr>
          <w:rFonts w:asciiTheme="minorHAnsi" w:hAnsiTheme="minorHAnsi" w:cs="Arial"/>
          <w:szCs w:val="22"/>
        </w:rPr>
      </w:pPr>
    </w:p>
    <w:p w14:paraId="7834BAC4" w14:textId="0671108F" w:rsidR="00666302" w:rsidRPr="005B7AD6" w:rsidRDefault="00666302" w:rsidP="009D28B2">
      <w:pPr>
        <w:spacing w:line="240" w:lineRule="auto"/>
        <w:jc w:val="both"/>
        <w:rPr>
          <w:rFonts w:asciiTheme="minorHAnsi" w:hAnsiTheme="minorHAnsi" w:cs="Arial"/>
          <w:szCs w:val="22"/>
        </w:rPr>
      </w:pPr>
      <w:r w:rsidRPr="005B7AD6">
        <w:rPr>
          <w:rFonts w:asciiTheme="minorHAnsi" w:hAnsiTheme="minorHAnsi" w:cs="Arial"/>
          <w:b/>
          <w:szCs w:val="22"/>
        </w:rPr>
        <w:t>Name (printed)</w:t>
      </w:r>
      <w:r w:rsidRPr="005B7AD6">
        <w:rPr>
          <w:rFonts w:asciiTheme="minorHAnsi" w:hAnsiTheme="minorHAnsi" w:cs="Arial"/>
          <w:szCs w:val="22"/>
        </w:rPr>
        <w:tab/>
        <w:t>____________________________________</w:t>
      </w:r>
    </w:p>
    <w:p w14:paraId="19EDE8F1" w14:textId="77777777" w:rsidR="00666302" w:rsidRPr="005B7AD6" w:rsidRDefault="00666302" w:rsidP="009D28B2">
      <w:pPr>
        <w:spacing w:line="240" w:lineRule="auto"/>
        <w:jc w:val="both"/>
        <w:rPr>
          <w:rFonts w:asciiTheme="minorHAnsi" w:hAnsiTheme="minorHAnsi" w:cs="Arial"/>
          <w:szCs w:val="22"/>
        </w:rPr>
      </w:pPr>
    </w:p>
    <w:p w14:paraId="570E2337" w14:textId="77777777" w:rsidR="00666302" w:rsidRPr="00933E6D" w:rsidRDefault="00666302" w:rsidP="009D28B2">
      <w:pPr>
        <w:spacing w:line="240" w:lineRule="auto"/>
        <w:jc w:val="both"/>
        <w:rPr>
          <w:rFonts w:cs="Arial"/>
          <w:szCs w:val="22"/>
        </w:rPr>
      </w:pPr>
    </w:p>
    <w:p w14:paraId="4250CC50" w14:textId="0DEBC9D8" w:rsidR="003A1560" w:rsidRDefault="003A1560">
      <w:pPr>
        <w:spacing w:line="240" w:lineRule="auto"/>
        <w:rPr>
          <w:rFonts w:cs="Arial"/>
          <w:szCs w:val="22"/>
        </w:rPr>
      </w:pPr>
    </w:p>
    <w:p w14:paraId="30BAF899" w14:textId="01048DA5" w:rsidR="003A1560" w:rsidRPr="005B7AD6" w:rsidRDefault="003A1560" w:rsidP="003A1560">
      <w:pPr>
        <w:spacing w:line="240" w:lineRule="auto"/>
        <w:jc w:val="center"/>
        <w:rPr>
          <w:rFonts w:asciiTheme="minorHAnsi" w:hAnsiTheme="minorHAnsi" w:cs="Arial"/>
          <w:b/>
          <w:sz w:val="18"/>
          <w:szCs w:val="18"/>
        </w:rPr>
      </w:pPr>
      <w:r w:rsidRPr="005B7AD6">
        <w:rPr>
          <w:rFonts w:asciiTheme="minorHAnsi" w:hAnsiTheme="minorHAnsi" w:cs="Arial"/>
          <w:b/>
          <w:sz w:val="18"/>
          <w:szCs w:val="18"/>
        </w:rPr>
        <w:t>Terms and Conditions for Temporary Work</w:t>
      </w:r>
    </w:p>
    <w:p w14:paraId="0FDFCFC4" w14:textId="77777777" w:rsidR="003A1560" w:rsidRPr="005B7AD6" w:rsidRDefault="003A1560" w:rsidP="003A1560">
      <w:pPr>
        <w:spacing w:line="240" w:lineRule="auto"/>
        <w:rPr>
          <w:rFonts w:asciiTheme="minorHAnsi" w:hAnsiTheme="minorHAnsi" w:cs="Arial"/>
          <w:b/>
          <w:sz w:val="18"/>
          <w:szCs w:val="18"/>
        </w:rPr>
      </w:pPr>
    </w:p>
    <w:p w14:paraId="3A06DC8D" w14:textId="77777777" w:rsidR="005306C4" w:rsidRPr="005B7AD6" w:rsidRDefault="005306C4" w:rsidP="005306C4">
      <w:pPr>
        <w:pStyle w:val="PlainNumbering1"/>
        <w:numPr>
          <w:ilvl w:val="0"/>
          <w:numId w:val="14"/>
        </w:numPr>
        <w:spacing w:before="0" w:line="240" w:lineRule="auto"/>
        <w:ind w:left="360"/>
        <w:rPr>
          <w:rFonts w:asciiTheme="minorHAnsi" w:hAnsiTheme="minorHAnsi" w:cs="Arial"/>
          <w:b/>
          <w:sz w:val="18"/>
          <w:szCs w:val="18"/>
        </w:rPr>
      </w:pPr>
      <w:r w:rsidRPr="005B7AD6">
        <w:rPr>
          <w:rFonts w:asciiTheme="minorHAnsi" w:hAnsiTheme="minorHAnsi" w:cs="Arial"/>
          <w:b/>
          <w:bCs w:val="0"/>
          <w:sz w:val="18"/>
          <w:szCs w:val="18"/>
        </w:rPr>
        <w:t>General</w:t>
      </w:r>
    </w:p>
    <w:p w14:paraId="7773BF56" w14:textId="7E3ADEE0" w:rsidR="003A1560" w:rsidRPr="005B7AD6" w:rsidRDefault="003A1560" w:rsidP="005306C4">
      <w:pPr>
        <w:pStyle w:val="PlainNumbering1"/>
        <w:numPr>
          <w:ilvl w:val="0"/>
          <w:numId w:val="0"/>
        </w:numPr>
        <w:spacing w:before="0" w:line="240" w:lineRule="auto"/>
        <w:ind w:left="720" w:hanging="720"/>
        <w:rPr>
          <w:rFonts w:asciiTheme="minorHAnsi" w:hAnsiTheme="minorHAnsi" w:cs="Arial"/>
          <w:b/>
          <w:bCs w:val="0"/>
          <w:sz w:val="18"/>
          <w:szCs w:val="18"/>
        </w:rPr>
      </w:pPr>
    </w:p>
    <w:p w14:paraId="2E8043E6" w14:textId="4B2AAD0F" w:rsidR="003A1560" w:rsidRPr="005B7AD6" w:rsidRDefault="005306C4" w:rsidP="003A1560">
      <w:pPr>
        <w:pStyle w:val="PlainNumbering2"/>
        <w:numPr>
          <w:ilvl w:val="0"/>
          <w:numId w:val="18"/>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The College may from time to time offer you the opportunity to work on an ad hoc basis for a </w:t>
      </w:r>
      <w:proofErr w:type="gramStart"/>
      <w:r w:rsidRPr="005B7AD6">
        <w:rPr>
          <w:rFonts w:asciiTheme="minorHAnsi" w:hAnsiTheme="minorHAnsi" w:cs="Arial"/>
          <w:sz w:val="18"/>
          <w:szCs w:val="18"/>
        </w:rPr>
        <w:t>short term</w:t>
      </w:r>
      <w:proofErr w:type="gramEnd"/>
      <w:r w:rsidRPr="005B7AD6">
        <w:rPr>
          <w:rFonts w:asciiTheme="minorHAnsi" w:hAnsiTheme="minorHAnsi" w:cs="Arial"/>
          <w:sz w:val="18"/>
          <w:szCs w:val="18"/>
        </w:rPr>
        <w:t xml:space="preserve"> period (an </w:t>
      </w:r>
      <w:r w:rsidRPr="005B7AD6">
        <w:rPr>
          <w:rFonts w:asciiTheme="minorHAnsi" w:hAnsiTheme="minorHAnsi" w:cs="Arial"/>
          <w:b/>
          <w:sz w:val="18"/>
          <w:szCs w:val="18"/>
        </w:rPr>
        <w:t>“Assignment”</w:t>
      </w:r>
      <w:r w:rsidRPr="005B7AD6">
        <w:rPr>
          <w:rFonts w:asciiTheme="minorHAnsi" w:hAnsiTheme="minorHAnsi" w:cs="Arial"/>
          <w:sz w:val="18"/>
          <w:szCs w:val="18"/>
        </w:rPr>
        <w:t xml:space="preserve">). </w:t>
      </w:r>
      <w:r w:rsidR="003A1560" w:rsidRPr="005B7AD6">
        <w:rPr>
          <w:rFonts w:asciiTheme="minorHAnsi" w:hAnsiTheme="minorHAnsi" w:cs="Arial"/>
          <w:sz w:val="18"/>
          <w:szCs w:val="18"/>
        </w:rPr>
        <w:t xml:space="preserve">These terms and conditions apply to </w:t>
      </w:r>
      <w:r w:rsidRPr="005B7AD6">
        <w:rPr>
          <w:rFonts w:asciiTheme="minorHAnsi" w:hAnsiTheme="minorHAnsi" w:cs="Arial"/>
          <w:sz w:val="18"/>
          <w:szCs w:val="18"/>
        </w:rPr>
        <w:t>Assignments</w:t>
      </w:r>
      <w:r w:rsidR="003A1560" w:rsidRPr="005B7AD6">
        <w:rPr>
          <w:rFonts w:asciiTheme="minorHAnsi" w:hAnsiTheme="minorHAnsi" w:cs="Arial"/>
          <w:sz w:val="18"/>
          <w:szCs w:val="18"/>
        </w:rPr>
        <w:t xml:space="preserve"> where you are engaged by the </w:t>
      </w:r>
      <w:r w:rsidRPr="005B7AD6">
        <w:rPr>
          <w:rFonts w:asciiTheme="minorHAnsi" w:hAnsiTheme="minorHAnsi" w:cs="Arial"/>
          <w:sz w:val="18"/>
          <w:szCs w:val="18"/>
        </w:rPr>
        <w:t>College</w:t>
      </w:r>
      <w:r w:rsidR="003A1560" w:rsidRPr="005B7AD6">
        <w:rPr>
          <w:rFonts w:asciiTheme="minorHAnsi" w:hAnsiTheme="minorHAnsi" w:cs="Arial"/>
          <w:sz w:val="18"/>
          <w:szCs w:val="18"/>
        </w:rPr>
        <w:t xml:space="preserve"> to provide work on a casual basis.  </w:t>
      </w:r>
    </w:p>
    <w:p w14:paraId="09B99990" w14:textId="77777777" w:rsidR="003A1560" w:rsidRPr="005B7AD6" w:rsidRDefault="003A1560" w:rsidP="003A1560">
      <w:pPr>
        <w:pStyle w:val="PlainNumbering2"/>
        <w:numPr>
          <w:ilvl w:val="0"/>
          <w:numId w:val="0"/>
        </w:numPr>
        <w:spacing w:before="0" w:line="240" w:lineRule="auto"/>
        <w:ind w:left="720"/>
        <w:rPr>
          <w:rFonts w:asciiTheme="minorHAnsi" w:hAnsiTheme="minorHAnsi" w:cs="Arial"/>
          <w:sz w:val="18"/>
          <w:szCs w:val="18"/>
        </w:rPr>
      </w:pPr>
    </w:p>
    <w:p w14:paraId="7CE23F78" w14:textId="499F297B" w:rsidR="005306C4" w:rsidRPr="005B7AD6" w:rsidRDefault="003A1560" w:rsidP="005306C4">
      <w:pPr>
        <w:pStyle w:val="PlainNumbering2"/>
        <w:numPr>
          <w:ilvl w:val="0"/>
          <w:numId w:val="18"/>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You acknowledge that there will be periods when no work is </w:t>
      </w:r>
      <w:proofErr w:type="gramStart"/>
      <w:r w:rsidRPr="005B7AD6">
        <w:rPr>
          <w:rFonts w:asciiTheme="minorHAnsi" w:hAnsiTheme="minorHAnsi" w:cs="Arial"/>
          <w:sz w:val="18"/>
          <w:szCs w:val="18"/>
        </w:rPr>
        <w:t>available</w:t>
      </w:r>
      <w:proofErr w:type="gramEnd"/>
      <w:r w:rsidRPr="005B7AD6">
        <w:rPr>
          <w:rFonts w:asciiTheme="minorHAnsi" w:hAnsiTheme="minorHAnsi" w:cs="Arial"/>
          <w:sz w:val="18"/>
          <w:szCs w:val="18"/>
        </w:rPr>
        <w:t xml:space="preserve"> and that the </w:t>
      </w:r>
      <w:r w:rsidR="005306C4" w:rsidRPr="005B7AD6">
        <w:rPr>
          <w:rFonts w:asciiTheme="minorHAnsi" w:hAnsiTheme="minorHAnsi" w:cs="Arial"/>
          <w:sz w:val="18"/>
          <w:szCs w:val="18"/>
        </w:rPr>
        <w:t>College</w:t>
      </w:r>
      <w:r w:rsidRPr="005B7AD6">
        <w:rPr>
          <w:rFonts w:asciiTheme="minorHAnsi" w:hAnsiTheme="minorHAnsi" w:cs="Arial"/>
          <w:sz w:val="18"/>
          <w:szCs w:val="18"/>
        </w:rPr>
        <w:t xml:space="preserve"> has no obligation to offer you any work or to provide a minimum number of hours of work in any day, week or month. </w:t>
      </w:r>
      <w:r w:rsidR="005306C4" w:rsidRPr="005B7AD6">
        <w:rPr>
          <w:rFonts w:asciiTheme="minorHAnsi" w:hAnsiTheme="minorHAnsi" w:cs="Arial"/>
          <w:sz w:val="18"/>
          <w:szCs w:val="18"/>
        </w:rPr>
        <w:t xml:space="preserve"> </w:t>
      </w:r>
    </w:p>
    <w:p w14:paraId="0EA9D476" w14:textId="77777777" w:rsidR="005306C4" w:rsidRPr="005B7AD6" w:rsidRDefault="005306C4" w:rsidP="005306C4">
      <w:pPr>
        <w:pStyle w:val="ListParagraph"/>
        <w:rPr>
          <w:rFonts w:asciiTheme="minorHAnsi" w:hAnsiTheme="minorHAnsi" w:cs="Arial"/>
          <w:sz w:val="18"/>
          <w:szCs w:val="18"/>
        </w:rPr>
      </w:pPr>
    </w:p>
    <w:p w14:paraId="3044D5F9" w14:textId="43B76B6E" w:rsidR="003A1560" w:rsidRPr="005B7AD6" w:rsidRDefault="00394C5A" w:rsidP="005306C4">
      <w:pPr>
        <w:pStyle w:val="PlainNumbering2"/>
        <w:numPr>
          <w:ilvl w:val="0"/>
          <w:numId w:val="18"/>
        </w:numPr>
        <w:spacing w:before="0" w:line="240" w:lineRule="auto"/>
        <w:ind w:left="1080"/>
        <w:rPr>
          <w:rFonts w:asciiTheme="minorHAnsi" w:hAnsiTheme="minorHAnsi" w:cs="Arial"/>
          <w:sz w:val="18"/>
          <w:szCs w:val="18"/>
        </w:rPr>
      </w:pPr>
      <w:r>
        <w:rPr>
          <w:rFonts w:asciiTheme="minorHAnsi" w:hAnsiTheme="minorHAnsi" w:cs="Arial"/>
          <w:sz w:val="18"/>
          <w:szCs w:val="18"/>
        </w:rPr>
        <w:t>If</w:t>
      </w:r>
      <w:r w:rsidR="00842C91">
        <w:rPr>
          <w:rFonts w:asciiTheme="minorHAnsi" w:hAnsiTheme="minorHAnsi" w:cs="Arial"/>
          <w:sz w:val="18"/>
          <w:szCs w:val="18"/>
        </w:rPr>
        <w:t xml:space="preserve"> you are a registered student </w:t>
      </w:r>
      <w:proofErr w:type="gramStart"/>
      <w:r w:rsidR="00842C91">
        <w:rPr>
          <w:rFonts w:asciiTheme="minorHAnsi" w:hAnsiTheme="minorHAnsi" w:cs="Arial"/>
          <w:sz w:val="18"/>
          <w:szCs w:val="18"/>
        </w:rPr>
        <w:t>of</w:t>
      </w:r>
      <w:proofErr w:type="gramEnd"/>
      <w:r w:rsidR="00842C91">
        <w:rPr>
          <w:rFonts w:asciiTheme="minorHAnsi" w:hAnsiTheme="minorHAnsi" w:cs="Arial"/>
          <w:sz w:val="18"/>
          <w:szCs w:val="18"/>
        </w:rPr>
        <w:t xml:space="preserve"> the University, y</w:t>
      </w:r>
      <w:r w:rsidR="005306C4" w:rsidRPr="005B7AD6">
        <w:rPr>
          <w:rFonts w:asciiTheme="minorHAnsi" w:hAnsiTheme="minorHAnsi" w:cs="Arial"/>
          <w:sz w:val="18"/>
          <w:szCs w:val="18"/>
        </w:rPr>
        <w:t>ou acknowledge that it is your personal responsibility to</w:t>
      </w:r>
      <w:r w:rsidR="0040178B">
        <w:rPr>
          <w:rFonts w:asciiTheme="minorHAnsi" w:hAnsiTheme="minorHAnsi" w:cs="Arial"/>
          <w:sz w:val="18"/>
          <w:szCs w:val="18"/>
        </w:rPr>
        <w:t xml:space="preserve"> not accept</w:t>
      </w:r>
      <w:r w:rsidR="005306C4" w:rsidRPr="005B7AD6">
        <w:rPr>
          <w:rFonts w:asciiTheme="minorHAnsi" w:hAnsiTheme="minorHAnsi" w:cs="Arial"/>
          <w:sz w:val="18"/>
          <w:szCs w:val="18"/>
        </w:rPr>
        <w:t xml:space="preserve"> work in excess of the maximum number of working hours permitted by the University’s Regulations.</w:t>
      </w:r>
      <w:r w:rsidR="00E83115">
        <w:rPr>
          <w:rFonts w:asciiTheme="minorHAnsi" w:hAnsiTheme="minorHAnsi" w:cs="Arial"/>
          <w:sz w:val="18"/>
          <w:szCs w:val="18"/>
        </w:rPr>
        <w:t xml:space="preserve">  Please note that this is lower than the legal weekly working limit set out in the Working Time Regulations 1998</w:t>
      </w:r>
      <w:r w:rsidR="00842C91">
        <w:rPr>
          <w:rFonts w:asciiTheme="minorHAnsi" w:hAnsiTheme="minorHAnsi" w:cs="Arial"/>
          <w:sz w:val="18"/>
          <w:szCs w:val="18"/>
        </w:rPr>
        <w:t>, which you can otherwise legally opt out of by writing to the College</w:t>
      </w:r>
      <w:r w:rsidR="00E83115">
        <w:rPr>
          <w:rFonts w:asciiTheme="minorHAnsi" w:hAnsiTheme="minorHAnsi" w:cs="Arial"/>
          <w:sz w:val="18"/>
          <w:szCs w:val="18"/>
        </w:rPr>
        <w:t>.</w:t>
      </w:r>
    </w:p>
    <w:p w14:paraId="0AEB639A" w14:textId="77777777" w:rsidR="003B7F07" w:rsidRPr="005B7AD6" w:rsidRDefault="003B7F07" w:rsidP="003B7F07">
      <w:pPr>
        <w:pStyle w:val="ListParagraph"/>
        <w:rPr>
          <w:rFonts w:asciiTheme="minorHAnsi" w:hAnsiTheme="minorHAnsi" w:cs="Arial"/>
          <w:sz w:val="18"/>
          <w:szCs w:val="18"/>
        </w:rPr>
      </w:pPr>
    </w:p>
    <w:p w14:paraId="15697CF4" w14:textId="5F30915E" w:rsidR="003B7F07" w:rsidRPr="005B7AD6" w:rsidRDefault="003B7F07" w:rsidP="005306C4">
      <w:pPr>
        <w:pStyle w:val="PlainNumbering2"/>
        <w:numPr>
          <w:ilvl w:val="0"/>
          <w:numId w:val="18"/>
        </w:numPr>
        <w:spacing w:before="0" w:line="240" w:lineRule="auto"/>
        <w:ind w:left="1080"/>
        <w:rPr>
          <w:rFonts w:asciiTheme="minorHAnsi" w:hAnsiTheme="minorHAnsi" w:cs="Arial"/>
          <w:sz w:val="18"/>
          <w:szCs w:val="18"/>
        </w:rPr>
      </w:pPr>
      <w:r w:rsidRPr="005B7AD6">
        <w:rPr>
          <w:rFonts w:asciiTheme="minorHAnsi" w:hAnsiTheme="minorHAnsi"/>
          <w:sz w:val="18"/>
          <w:szCs w:val="18"/>
        </w:rPr>
        <w:t xml:space="preserve">You acknowledge that it is your responsibility to notify the College at once if you become aware of the termination of your right to work in the UK (most likely </w:t>
      </w:r>
      <w:proofErr w:type="gramStart"/>
      <w:r w:rsidRPr="005B7AD6">
        <w:rPr>
          <w:rFonts w:asciiTheme="minorHAnsi" w:hAnsiTheme="minorHAnsi"/>
          <w:sz w:val="18"/>
          <w:szCs w:val="18"/>
        </w:rPr>
        <w:t>as a result of</w:t>
      </w:r>
      <w:proofErr w:type="gramEnd"/>
      <w:r w:rsidRPr="005B7AD6">
        <w:rPr>
          <w:rFonts w:asciiTheme="minorHAnsi" w:hAnsiTheme="minorHAnsi"/>
          <w:sz w:val="18"/>
          <w:szCs w:val="18"/>
        </w:rPr>
        <w:t xml:space="preserve"> a change to your immigration status), or if you become aware of any breach of the conditions relating to your immigration status.</w:t>
      </w:r>
    </w:p>
    <w:p w14:paraId="5BD16ED2" w14:textId="77777777" w:rsidR="003A1560" w:rsidRPr="005B7AD6" w:rsidRDefault="003A1560" w:rsidP="003A1560">
      <w:pPr>
        <w:pStyle w:val="PlainNumbering2"/>
        <w:numPr>
          <w:ilvl w:val="0"/>
          <w:numId w:val="0"/>
        </w:numPr>
        <w:spacing w:before="0" w:line="240" w:lineRule="auto"/>
        <w:rPr>
          <w:rFonts w:asciiTheme="minorHAnsi" w:hAnsiTheme="minorHAnsi" w:cs="Arial"/>
          <w:sz w:val="18"/>
          <w:szCs w:val="18"/>
        </w:rPr>
      </w:pPr>
    </w:p>
    <w:p w14:paraId="0C95656E" w14:textId="1BBE760D" w:rsidR="003A1560" w:rsidRPr="005B7AD6" w:rsidRDefault="003A1560" w:rsidP="003A1560">
      <w:pPr>
        <w:pStyle w:val="PlainNumbering2"/>
        <w:numPr>
          <w:ilvl w:val="0"/>
          <w:numId w:val="18"/>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Pursuant to this relationship there is no mutuality of obligation. You are under no obligation to accept any Assignment that the </w:t>
      </w:r>
      <w:r w:rsidR="005306C4" w:rsidRPr="005B7AD6">
        <w:rPr>
          <w:rFonts w:asciiTheme="minorHAnsi" w:hAnsiTheme="minorHAnsi" w:cs="Arial"/>
          <w:sz w:val="18"/>
          <w:szCs w:val="18"/>
        </w:rPr>
        <w:t>College</w:t>
      </w:r>
      <w:r w:rsidRPr="005B7AD6">
        <w:rPr>
          <w:rFonts w:asciiTheme="minorHAnsi" w:hAnsiTheme="minorHAnsi" w:cs="Arial"/>
          <w:sz w:val="18"/>
          <w:szCs w:val="18"/>
        </w:rPr>
        <w:t xml:space="preserve"> offers you and the </w:t>
      </w:r>
      <w:r w:rsidR="005306C4" w:rsidRPr="005B7AD6">
        <w:rPr>
          <w:rFonts w:asciiTheme="minorHAnsi" w:hAnsiTheme="minorHAnsi" w:cs="Arial"/>
          <w:sz w:val="18"/>
          <w:szCs w:val="18"/>
        </w:rPr>
        <w:t>College</w:t>
      </w:r>
      <w:r w:rsidRPr="005B7AD6">
        <w:rPr>
          <w:rFonts w:asciiTheme="minorHAnsi" w:hAnsiTheme="minorHAnsi" w:cs="Arial"/>
          <w:sz w:val="18"/>
          <w:szCs w:val="18"/>
        </w:rPr>
        <w:t xml:space="preserve"> is not obliged to offer or provide any future work to you and is under no obligation to give any reasons for such decisions. However, if you accept an Assignment, you must inform the </w:t>
      </w:r>
      <w:r w:rsidR="005306C4" w:rsidRPr="005B7AD6">
        <w:rPr>
          <w:rFonts w:asciiTheme="minorHAnsi" w:hAnsiTheme="minorHAnsi" w:cs="Arial"/>
          <w:sz w:val="18"/>
          <w:szCs w:val="18"/>
        </w:rPr>
        <w:t>College</w:t>
      </w:r>
      <w:r w:rsidRPr="005B7AD6">
        <w:rPr>
          <w:rFonts w:asciiTheme="minorHAnsi" w:hAnsiTheme="minorHAnsi" w:cs="Arial"/>
          <w:sz w:val="18"/>
          <w:szCs w:val="18"/>
        </w:rPr>
        <w:t xml:space="preserve"> immediately if you will be unable to complete it for any reason.</w:t>
      </w:r>
    </w:p>
    <w:p w14:paraId="5A60D918" w14:textId="77777777" w:rsidR="003A1560" w:rsidRPr="005B7AD6" w:rsidRDefault="003A1560" w:rsidP="003A1560">
      <w:pPr>
        <w:pStyle w:val="PlainNumbering2"/>
        <w:numPr>
          <w:ilvl w:val="0"/>
          <w:numId w:val="0"/>
        </w:numPr>
        <w:spacing w:before="0" w:line="240" w:lineRule="auto"/>
        <w:rPr>
          <w:rFonts w:asciiTheme="minorHAnsi" w:hAnsiTheme="minorHAnsi" w:cs="Arial"/>
          <w:sz w:val="18"/>
          <w:szCs w:val="18"/>
        </w:rPr>
      </w:pPr>
    </w:p>
    <w:p w14:paraId="50754708" w14:textId="0FC6A823" w:rsidR="003A1560" w:rsidRPr="005B7AD6" w:rsidRDefault="003A1560" w:rsidP="005306C4">
      <w:pPr>
        <w:pStyle w:val="PlainNumbering2"/>
        <w:numPr>
          <w:ilvl w:val="0"/>
          <w:numId w:val="18"/>
        </w:numPr>
        <w:spacing w:before="0" w:line="240" w:lineRule="auto"/>
        <w:ind w:left="1077" w:hanging="357"/>
        <w:rPr>
          <w:rFonts w:asciiTheme="minorHAnsi" w:hAnsiTheme="minorHAnsi" w:cs="Arial"/>
          <w:sz w:val="18"/>
          <w:szCs w:val="18"/>
        </w:rPr>
      </w:pPr>
      <w:r w:rsidRPr="005B7AD6">
        <w:rPr>
          <w:rFonts w:asciiTheme="minorHAnsi" w:hAnsiTheme="minorHAnsi" w:cs="Arial"/>
          <w:sz w:val="18"/>
          <w:szCs w:val="18"/>
        </w:rPr>
        <w:t xml:space="preserve">You agree with the </w:t>
      </w:r>
      <w:r w:rsidR="005306C4" w:rsidRPr="005B7AD6">
        <w:rPr>
          <w:rFonts w:asciiTheme="minorHAnsi" w:hAnsiTheme="minorHAnsi" w:cs="Arial"/>
          <w:sz w:val="18"/>
          <w:szCs w:val="18"/>
        </w:rPr>
        <w:t>College</w:t>
      </w:r>
      <w:r w:rsidRPr="005B7AD6">
        <w:rPr>
          <w:rFonts w:asciiTheme="minorHAnsi" w:hAnsiTheme="minorHAnsi" w:cs="Arial"/>
          <w:sz w:val="18"/>
          <w:szCs w:val="18"/>
        </w:rPr>
        <w:t xml:space="preserve"> that your status </w:t>
      </w:r>
      <w:r w:rsidR="005306C4" w:rsidRPr="005B7AD6">
        <w:rPr>
          <w:rFonts w:asciiTheme="minorHAnsi" w:hAnsiTheme="minorHAnsi" w:cs="Arial"/>
          <w:sz w:val="18"/>
          <w:szCs w:val="18"/>
        </w:rPr>
        <w:t xml:space="preserve">for this Assignment </w:t>
      </w:r>
      <w:r w:rsidRPr="005B7AD6">
        <w:rPr>
          <w:rFonts w:asciiTheme="minorHAnsi" w:hAnsiTheme="minorHAnsi" w:cs="Arial"/>
          <w:sz w:val="18"/>
          <w:szCs w:val="18"/>
        </w:rPr>
        <w:t xml:space="preserve">is that of an occasional worker and that nothing in these terms and conditions or in the terms of </w:t>
      </w:r>
      <w:r w:rsidR="005306C4" w:rsidRPr="005B7AD6">
        <w:rPr>
          <w:rFonts w:asciiTheme="minorHAnsi" w:hAnsiTheme="minorHAnsi" w:cs="Arial"/>
          <w:sz w:val="18"/>
          <w:szCs w:val="18"/>
        </w:rPr>
        <w:t>this</w:t>
      </w:r>
      <w:r w:rsidRPr="005B7AD6">
        <w:rPr>
          <w:rFonts w:asciiTheme="minorHAnsi" w:hAnsiTheme="minorHAnsi" w:cs="Arial"/>
          <w:sz w:val="18"/>
          <w:szCs w:val="18"/>
        </w:rPr>
        <w:t xml:space="preserve"> Assignment shall constitute an employment relationship between you and the </w:t>
      </w:r>
      <w:r w:rsidR="005306C4" w:rsidRPr="005B7AD6">
        <w:rPr>
          <w:rFonts w:asciiTheme="minorHAnsi" w:hAnsiTheme="minorHAnsi" w:cs="Arial"/>
          <w:sz w:val="18"/>
          <w:szCs w:val="18"/>
        </w:rPr>
        <w:t>College</w:t>
      </w:r>
      <w:r w:rsidRPr="005B7AD6">
        <w:rPr>
          <w:rFonts w:asciiTheme="minorHAnsi" w:hAnsiTheme="minorHAnsi" w:cs="Arial"/>
          <w:sz w:val="18"/>
          <w:szCs w:val="18"/>
        </w:rPr>
        <w:t>.</w:t>
      </w:r>
      <w:r w:rsidR="005306C4" w:rsidRPr="005B7AD6">
        <w:rPr>
          <w:rFonts w:asciiTheme="minorHAnsi" w:hAnsiTheme="minorHAnsi" w:cs="Arial"/>
          <w:sz w:val="18"/>
          <w:szCs w:val="18"/>
        </w:rPr>
        <w:t xml:space="preserve">  Nothing in these terms and conditions shall alter or prejudice in any way the terms or status of any existing employment relationship you may have with the College separately from any Assignment. </w:t>
      </w:r>
    </w:p>
    <w:p w14:paraId="1406FE66" w14:textId="77777777" w:rsidR="005306C4" w:rsidRPr="005B7AD6" w:rsidRDefault="005306C4" w:rsidP="005306C4">
      <w:pPr>
        <w:pStyle w:val="PlainNumbering2"/>
        <w:numPr>
          <w:ilvl w:val="0"/>
          <w:numId w:val="0"/>
        </w:numPr>
        <w:spacing w:before="0" w:line="240" w:lineRule="auto"/>
        <w:ind w:left="1080"/>
        <w:rPr>
          <w:rFonts w:asciiTheme="minorHAnsi" w:hAnsiTheme="minorHAnsi" w:cs="Arial"/>
          <w:sz w:val="18"/>
          <w:szCs w:val="18"/>
        </w:rPr>
      </w:pPr>
    </w:p>
    <w:p w14:paraId="428269EB" w14:textId="6DC33F72" w:rsidR="003A1560" w:rsidRPr="005B7AD6" w:rsidRDefault="003A1560" w:rsidP="003A1560">
      <w:pPr>
        <w:pStyle w:val="PlainNumbering2"/>
        <w:numPr>
          <w:ilvl w:val="0"/>
          <w:numId w:val="18"/>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Each </w:t>
      </w:r>
      <w:r w:rsidR="008A0B8C">
        <w:rPr>
          <w:rFonts w:asciiTheme="minorHAnsi" w:hAnsiTheme="minorHAnsi" w:cs="Arial"/>
          <w:sz w:val="18"/>
          <w:szCs w:val="18"/>
        </w:rPr>
        <w:t xml:space="preserve">piece of </w:t>
      </w:r>
      <w:r w:rsidRPr="005B7AD6">
        <w:rPr>
          <w:rFonts w:asciiTheme="minorHAnsi" w:hAnsiTheme="minorHAnsi" w:cs="Arial"/>
          <w:sz w:val="18"/>
          <w:szCs w:val="18"/>
        </w:rPr>
        <w:t xml:space="preserve">work by the </w:t>
      </w:r>
      <w:r w:rsidR="005306C4" w:rsidRPr="005B7AD6">
        <w:rPr>
          <w:rFonts w:asciiTheme="minorHAnsi" w:hAnsiTheme="minorHAnsi" w:cs="Arial"/>
          <w:sz w:val="18"/>
          <w:szCs w:val="18"/>
        </w:rPr>
        <w:t>College within this Assignment</w:t>
      </w:r>
      <w:r w:rsidRPr="005B7AD6">
        <w:rPr>
          <w:rFonts w:asciiTheme="minorHAnsi" w:hAnsiTheme="minorHAnsi" w:cs="Arial"/>
          <w:sz w:val="18"/>
          <w:szCs w:val="18"/>
        </w:rPr>
        <w:t xml:space="preserve"> </w:t>
      </w:r>
      <w:r w:rsidR="005306C4" w:rsidRPr="005B7AD6">
        <w:rPr>
          <w:rFonts w:asciiTheme="minorHAnsi" w:hAnsiTheme="minorHAnsi" w:cs="Arial"/>
          <w:sz w:val="18"/>
          <w:szCs w:val="18"/>
        </w:rPr>
        <w:t>that</w:t>
      </w:r>
      <w:r w:rsidRPr="005B7AD6">
        <w:rPr>
          <w:rFonts w:asciiTheme="minorHAnsi" w:hAnsiTheme="minorHAnsi" w:cs="Arial"/>
          <w:sz w:val="18"/>
          <w:szCs w:val="18"/>
        </w:rPr>
        <w:t xml:space="preserve"> you accept shall be treated as an entirely separate and severable engagement.</w:t>
      </w:r>
      <w:r w:rsidR="008A0B8C">
        <w:rPr>
          <w:rFonts w:asciiTheme="minorHAnsi" w:hAnsiTheme="minorHAnsi" w:cs="Arial"/>
          <w:sz w:val="18"/>
          <w:szCs w:val="18"/>
        </w:rPr>
        <w:t xml:space="preserve"> </w:t>
      </w:r>
      <w:r w:rsidRPr="005B7AD6">
        <w:rPr>
          <w:rFonts w:asciiTheme="minorHAnsi" w:hAnsiTheme="minorHAnsi" w:cs="Arial"/>
          <w:sz w:val="18"/>
          <w:szCs w:val="18"/>
        </w:rPr>
        <w:t xml:space="preserve"> These terms and conditions shall apply to each </w:t>
      </w:r>
      <w:r w:rsidR="005306C4" w:rsidRPr="005B7AD6">
        <w:rPr>
          <w:rFonts w:asciiTheme="minorHAnsi" w:hAnsiTheme="minorHAnsi" w:cs="Arial"/>
          <w:sz w:val="18"/>
          <w:szCs w:val="18"/>
        </w:rPr>
        <w:t xml:space="preserve">piece of work and the </w:t>
      </w:r>
      <w:r w:rsidRPr="005B7AD6">
        <w:rPr>
          <w:rFonts w:asciiTheme="minorHAnsi" w:hAnsiTheme="minorHAnsi" w:cs="Arial"/>
          <w:sz w:val="18"/>
          <w:szCs w:val="18"/>
        </w:rPr>
        <w:t xml:space="preserve">Assignment </w:t>
      </w:r>
      <w:r w:rsidR="005306C4" w:rsidRPr="005B7AD6">
        <w:rPr>
          <w:rFonts w:asciiTheme="minorHAnsi" w:hAnsiTheme="minorHAnsi" w:cs="Arial"/>
          <w:sz w:val="18"/>
          <w:szCs w:val="18"/>
        </w:rPr>
        <w:t xml:space="preserve">as a whole (as defined by the start and end dates) </w:t>
      </w:r>
      <w:r w:rsidRPr="005B7AD6">
        <w:rPr>
          <w:rFonts w:asciiTheme="minorHAnsi" w:hAnsiTheme="minorHAnsi" w:cs="Arial"/>
          <w:sz w:val="18"/>
          <w:szCs w:val="18"/>
        </w:rPr>
        <w:t>but there shall be no relationship between the parties after the end of one Assignment and before the start of any subsequent Assignment.</w:t>
      </w:r>
    </w:p>
    <w:p w14:paraId="637C9184" w14:textId="77777777" w:rsidR="005306C4" w:rsidRPr="005B7AD6" w:rsidRDefault="005306C4" w:rsidP="005306C4">
      <w:pPr>
        <w:pStyle w:val="PlainNumbering2"/>
        <w:numPr>
          <w:ilvl w:val="0"/>
          <w:numId w:val="0"/>
        </w:numPr>
        <w:spacing w:before="0" w:line="240" w:lineRule="auto"/>
        <w:ind w:left="1077"/>
        <w:rPr>
          <w:rFonts w:asciiTheme="minorHAnsi" w:hAnsiTheme="minorHAnsi" w:cs="Arial"/>
          <w:sz w:val="18"/>
          <w:szCs w:val="18"/>
        </w:rPr>
      </w:pPr>
    </w:p>
    <w:p w14:paraId="49B44699" w14:textId="24052A42" w:rsidR="005306C4" w:rsidRPr="005B7AD6" w:rsidRDefault="003A1560" w:rsidP="005306C4">
      <w:pPr>
        <w:pStyle w:val="PlainNumbering2"/>
        <w:numPr>
          <w:ilvl w:val="0"/>
          <w:numId w:val="18"/>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The fact that the </w:t>
      </w:r>
      <w:r w:rsidR="005306C4" w:rsidRPr="005B7AD6">
        <w:rPr>
          <w:rFonts w:asciiTheme="minorHAnsi" w:hAnsiTheme="minorHAnsi" w:cs="Arial"/>
          <w:sz w:val="18"/>
          <w:szCs w:val="18"/>
        </w:rPr>
        <w:t>College</w:t>
      </w:r>
      <w:r w:rsidRPr="005B7AD6">
        <w:rPr>
          <w:rFonts w:asciiTheme="minorHAnsi" w:hAnsiTheme="minorHAnsi" w:cs="Arial"/>
          <w:sz w:val="18"/>
          <w:szCs w:val="18"/>
        </w:rPr>
        <w:t xml:space="preserve"> has offered you work, or offers you work more than once, should not be regarded as establishing an entitlement to regular work or conferring continuity of employment.</w:t>
      </w:r>
      <w:r w:rsidR="005306C4" w:rsidRPr="005B7AD6">
        <w:rPr>
          <w:rFonts w:asciiTheme="minorHAnsi" w:hAnsiTheme="minorHAnsi" w:cs="Arial"/>
          <w:sz w:val="18"/>
          <w:szCs w:val="18"/>
        </w:rPr>
        <w:t xml:space="preserve">  </w:t>
      </w:r>
      <w:r w:rsidRPr="005B7AD6">
        <w:rPr>
          <w:rFonts w:asciiTheme="minorHAnsi" w:hAnsiTheme="minorHAnsi" w:cs="Arial"/>
          <w:sz w:val="18"/>
          <w:szCs w:val="18"/>
        </w:rPr>
        <w:t>You warrant that you understand that as an occasional worker there are certain legal rights conferred on employees in respect of which you will not be entitled to bring any claims including but not limited to unfair dismissal.</w:t>
      </w:r>
      <w:r w:rsidR="005306C4" w:rsidRPr="005B7AD6">
        <w:rPr>
          <w:rFonts w:asciiTheme="minorHAnsi" w:hAnsiTheme="minorHAnsi" w:cs="Arial"/>
          <w:sz w:val="18"/>
          <w:szCs w:val="18"/>
        </w:rPr>
        <w:t xml:space="preserve"> </w:t>
      </w:r>
    </w:p>
    <w:p w14:paraId="45B9529F" w14:textId="77777777" w:rsidR="003A1560" w:rsidRPr="005B7AD6" w:rsidRDefault="003A1560" w:rsidP="003A1560">
      <w:pPr>
        <w:pStyle w:val="PlainNumbering2"/>
        <w:numPr>
          <w:ilvl w:val="0"/>
          <w:numId w:val="0"/>
        </w:numPr>
        <w:spacing w:before="0" w:line="240" w:lineRule="auto"/>
        <w:rPr>
          <w:rFonts w:asciiTheme="minorHAnsi" w:hAnsiTheme="minorHAnsi" w:cs="Arial"/>
          <w:sz w:val="18"/>
          <w:szCs w:val="18"/>
        </w:rPr>
      </w:pPr>
    </w:p>
    <w:p w14:paraId="25D45044" w14:textId="3471C688" w:rsidR="003A1560" w:rsidRPr="005B7AD6" w:rsidRDefault="003A1560" w:rsidP="00EE426A">
      <w:pPr>
        <w:pStyle w:val="PlainNumbering2"/>
        <w:numPr>
          <w:ilvl w:val="0"/>
          <w:numId w:val="18"/>
        </w:numPr>
        <w:spacing w:before="0" w:line="240" w:lineRule="auto"/>
        <w:ind w:left="1077" w:hanging="357"/>
        <w:rPr>
          <w:rFonts w:asciiTheme="minorHAnsi" w:hAnsiTheme="minorHAnsi" w:cs="Arial"/>
          <w:sz w:val="18"/>
          <w:szCs w:val="18"/>
        </w:rPr>
      </w:pPr>
      <w:r w:rsidRPr="005B7AD6">
        <w:rPr>
          <w:rFonts w:asciiTheme="minorHAnsi" w:hAnsiTheme="minorHAnsi" w:cs="Arial"/>
          <w:sz w:val="18"/>
          <w:szCs w:val="18"/>
        </w:rPr>
        <w:t xml:space="preserve">The </w:t>
      </w:r>
      <w:r w:rsidR="00D71446">
        <w:rPr>
          <w:rFonts w:asciiTheme="minorHAnsi" w:hAnsiTheme="minorHAnsi" w:cs="Arial"/>
          <w:sz w:val="18"/>
          <w:szCs w:val="18"/>
        </w:rPr>
        <w:t>College</w:t>
      </w:r>
      <w:r w:rsidRPr="005B7AD6">
        <w:rPr>
          <w:rFonts w:asciiTheme="minorHAnsi" w:hAnsiTheme="minorHAnsi" w:cs="Arial"/>
          <w:sz w:val="18"/>
          <w:szCs w:val="18"/>
        </w:rPr>
        <w:t xml:space="preserve"> reserves the right to terminate an</w:t>
      </w:r>
      <w:r w:rsidR="00EE426A" w:rsidRPr="005B7AD6">
        <w:rPr>
          <w:rFonts w:asciiTheme="minorHAnsi" w:hAnsiTheme="minorHAnsi" w:cs="Arial"/>
          <w:sz w:val="18"/>
          <w:szCs w:val="18"/>
        </w:rPr>
        <w:t xml:space="preserve">y offer of work within this </w:t>
      </w:r>
      <w:r w:rsidRPr="005B7AD6">
        <w:rPr>
          <w:rFonts w:asciiTheme="minorHAnsi" w:hAnsiTheme="minorHAnsi" w:cs="Arial"/>
          <w:sz w:val="18"/>
          <w:szCs w:val="18"/>
        </w:rPr>
        <w:t xml:space="preserve">Assignment at any time for operational reasons. </w:t>
      </w:r>
      <w:r w:rsidR="00EE426A" w:rsidRPr="005B7AD6">
        <w:rPr>
          <w:rFonts w:asciiTheme="minorHAnsi" w:hAnsiTheme="minorHAnsi" w:cs="Arial"/>
          <w:sz w:val="18"/>
          <w:szCs w:val="18"/>
        </w:rPr>
        <w:t xml:space="preserve"> </w:t>
      </w:r>
      <w:r w:rsidRPr="005B7AD6">
        <w:rPr>
          <w:rFonts w:asciiTheme="minorHAnsi" w:hAnsiTheme="minorHAnsi" w:cs="Arial"/>
          <w:sz w:val="18"/>
          <w:szCs w:val="18"/>
        </w:rPr>
        <w:t>You will be paid for all work done during the Assignment up to the time it is terminated.</w:t>
      </w:r>
    </w:p>
    <w:p w14:paraId="762CE7A4" w14:textId="77777777" w:rsidR="00C35A87" w:rsidRPr="005B7AD6" w:rsidRDefault="00C35A87" w:rsidP="00C35A87">
      <w:pPr>
        <w:pStyle w:val="PlainNumbering2"/>
        <w:numPr>
          <w:ilvl w:val="0"/>
          <w:numId w:val="0"/>
        </w:numPr>
        <w:spacing w:before="0" w:line="240" w:lineRule="auto"/>
        <w:ind w:left="1077"/>
        <w:rPr>
          <w:rFonts w:asciiTheme="minorHAnsi" w:hAnsiTheme="minorHAnsi" w:cs="Arial"/>
          <w:sz w:val="18"/>
          <w:szCs w:val="18"/>
        </w:rPr>
      </w:pPr>
    </w:p>
    <w:p w14:paraId="5D181A17" w14:textId="2D782B96" w:rsidR="003A1560" w:rsidRPr="005B7AD6" w:rsidRDefault="003A1560" w:rsidP="00C35A87">
      <w:pPr>
        <w:pStyle w:val="PlainNumbering2"/>
        <w:numPr>
          <w:ilvl w:val="0"/>
          <w:numId w:val="18"/>
        </w:numPr>
        <w:spacing w:before="0" w:line="240" w:lineRule="auto"/>
        <w:ind w:left="1077" w:hanging="357"/>
        <w:rPr>
          <w:rFonts w:asciiTheme="minorHAnsi" w:hAnsiTheme="minorHAnsi" w:cs="Arial"/>
          <w:sz w:val="18"/>
          <w:szCs w:val="18"/>
        </w:rPr>
      </w:pPr>
      <w:r w:rsidRPr="005B7AD6">
        <w:rPr>
          <w:rFonts w:asciiTheme="minorHAnsi" w:hAnsiTheme="minorHAnsi" w:cs="Arial"/>
          <w:sz w:val="18"/>
          <w:szCs w:val="18"/>
        </w:rPr>
        <w:t xml:space="preserve">Any Assignment offered will be a temporary assignment and will automatically terminate on its expiration or in accordance with clause </w:t>
      </w:r>
      <w:r w:rsidR="00C35A87" w:rsidRPr="005B7AD6">
        <w:rPr>
          <w:rFonts w:asciiTheme="minorHAnsi" w:hAnsiTheme="minorHAnsi" w:cs="Arial"/>
          <w:sz w:val="18"/>
          <w:szCs w:val="18"/>
        </w:rPr>
        <w:t>8</w:t>
      </w:r>
      <w:r w:rsidRPr="005B7AD6">
        <w:rPr>
          <w:rFonts w:asciiTheme="minorHAnsi" w:hAnsiTheme="minorHAnsi" w:cs="Arial"/>
          <w:sz w:val="18"/>
          <w:szCs w:val="18"/>
        </w:rPr>
        <w:t xml:space="preserve"> below. </w:t>
      </w:r>
    </w:p>
    <w:p w14:paraId="286887AB" w14:textId="77777777" w:rsidR="003A1560" w:rsidRPr="005B7AD6" w:rsidRDefault="003A1560" w:rsidP="003A1560">
      <w:pPr>
        <w:pStyle w:val="PlainNumbering2"/>
        <w:numPr>
          <w:ilvl w:val="0"/>
          <w:numId w:val="0"/>
        </w:numPr>
        <w:spacing w:before="0" w:line="240" w:lineRule="auto"/>
        <w:rPr>
          <w:rFonts w:asciiTheme="minorHAnsi" w:hAnsiTheme="minorHAnsi" w:cs="Arial"/>
          <w:sz w:val="18"/>
          <w:szCs w:val="18"/>
        </w:rPr>
      </w:pPr>
    </w:p>
    <w:p w14:paraId="08D5A64D" w14:textId="77777777" w:rsidR="003A1560" w:rsidRPr="005B7AD6" w:rsidRDefault="003A1560" w:rsidP="003A1560">
      <w:pPr>
        <w:pStyle w:val="PlainNumbering1"/>
        <w:numPr>
          <w:ilvl w:val="0"/>
          <w:numId w:val="14"/>
        </w:numPr>
        <w:spacing w:before="0" w:line="240" w:lineRule="auto"/>
        <w:rPr>
          <w:rFonts w:asciiTheme="minorHAnsi" w:hAnsiTheme="minorHAnsi" w:cs="Arial"/>
          <w:b/>
          <w:sz w:val="18"/>
          <w:szCs w:val="18"/>
        </w:rPr>
      </w:pPr>
      <w:r w:rsidRPr="005B7AD6">
        <w:rPr>
          <w:rFonts w:asciiTheme="minorHAnsi" w:hAnsiTheme="minorHAnsi" w:cs="Arial"/>
          <w:b/>
          <w:sz w:val="18"/>
          <w:szCs w:val="18"/>
        </w:rPr>
        <w:t>Conduct of Assignment</w:t>
      </w:r>
    </w:p>
    <w:p w14:paraId="07599185" w14:textId="77777777" w:rsidR="003A1560" w:rsidRPr="005B7AD6" w:rsidRDefault="003A1560" w:rsidP="003A1560">
      <w:pPr>
        <w:pStyle w:val="PlainNumbering1"/>
        <w:numPr>
          <w:ilvl w:val="0"/>
          <w:numId w:val="0"/>
        </w:numPr>
        <w:spacing w:before="0" w:line="240" w:lineRule="auto"/>
        <w:rPr>
          <w:rFonts w:asciiTheme="minorHAnsi" w:hAnsiTheme="minorHAnsi" w:cs="Arial"/>
          <w:b/>
          <w:sz w:val="18"/>
          <w:szCs w:val="18"/>
        </w:rPr>
      </w:pPr>
    </w:p>
    <w:p w14:paraId="6122B6E9" w14:textId="0F0CDB4D" w:rsidR="00B879EA" w:rsidRPr="005B7AD6" w:rsidRDefault="003A1560" w:rsidP="00B879EA">
      <w:pPr>
        <w:pStyle w:val="PlainNumbering2"/>
        <w:numPr>
          <w:ilvl w:val="0"/>
          <w:numId w:val="15"/>
        </w:numPr>
        <w:spacing w:line="240" w:lineRule="auto"/>
        <w:ind w:left="1080"/>
        <w:rPr>
          <w:rFonts w:asciiTheme="minorHAnsi" w:hAnsiTheme="minorHAnsi" w:cs="Arial"/>
          <w:sz w:val="18"/>
          <w:szCs w:val="18"/>
        </w:rPr>
      </w:pPr>
      <w:r w:rsidRPr="005B7AD6">
        <w:rPr>
          <w:rFonts w:asciiTheme="minorHAnsi" w:hAnsiTheme="minorHAnsi" w:cs="Arial"/>
          <w:sz w:val="18"/>
          <w:szCs w:val="18"/>
        </w:rPr>
        <w:t xml:space="preserve">The </w:t>
      </w:r>
      <w:r w:rsidR="00EE426A" w:rsidRPr="005B7AD6">
        <w:rPr>
          <w:rFonts w:asciiTheme="minorHAnsi" w:hAnsiTheme="minorHAnsi" w:cs="Arial"/>
          <w:sz w:val="18"/>
          <w:szCs w:val="18"/>
        </w:rPr>
        <w:t>College</w:t>
      </w:r>
      <w:r w:rsidRPr="005B7AD6">
        <w:rPr>
          <w:rFonts w:asciiTheme="minorHAnsi" w:hAnsiTheme="minorHAnsi" w:cs="Arial"/>
          <w:sz w:val="18"/>
          <w:szCs w:val="18"/>
        </w:rPr>
        <w:t xml:space="preserve"> may offer you work from time to time</w:t>
      </w:r>
      <w:r w:rsidR="00EE426A" w:rsidRPr="005B7AD6">
        <w:rPr>
          <w:rFonts w:asciiTheme="minorHAnsi" w:hAnsiTheme="minorHAnsi" w:cs="Arial"/>
          <w:sz w:val="18"/>
          <w:szCs w:val="18"/>
        </w:rPr>
        <w:t xml:space="preserve"> as part of this Assignment</w:t>
      </w:r>
      <w:r w:rsidRPr="005B7AD6">
        <w:rPr>
          <w:rFonts w:asciiTheme="minorHAnsi" w:hAnsiTheme="minorHAnsi" w:cs="Arial"/>
          <w:sz w:val="18"/>
          <w:szCs w:val="18"/>
        </w:rPr>
        <w:t>.</w:t>
      </w:r>
      <w:r w:rsidR="00EE426A" w:rsidRPr="005B7AD6">
        <w:rPr>
          <w:rFonts w:asciiTheme="minorHAnsi" w:hAnsiTheme="minorHAnsi" w:cs="Arial"/>
          <w:sz w:val="18"/>
          <w:szCs w:val="18"/>
        </w:rPr>
        <w:t xml:space="preserve"> </w:t>
      </w:r>
      <w:r w:rsidRPr="005B7AD6">
        <w:rPr>
          <w:rFonts w:asciiTheme="minorHAnsi" w:hAnsiTheme="minorHAnsi" w:cs="Arial"/>
          <w:sz w:val="18"/>
          <w:szCs w:val="18"/>
        </w:rPr>
        <w:t xml:space="preserve"> </w:t>
      </w:r>
      <w:r w:rsidR="00EE426A" w:rsidRPr="005B7AD6">
        <w:rPr>
          <w:rFonts w:asciiTheme="minorHAnsi" w:hAnsiTheme="minorHAnsi" w:cs="Arial"/>
          <w:sz w:val="18"/>
          <w:szCs w:val="18"/>
        </w:rPr>
        <w:t xml:space="preserve">You agree to </w:t>
      </w:r>
      <w:r w:rsidR="00B879EA" w:rsidRPr="005B7AD6">
        <w:rPr>
          <w:rFonts w:asciiTheme="minorHAnsi" w:hAnsiTheme="minorHAnsi" w:cs="Arial"/>
          <w:sz w:val="18"/>
          <w:szCs w:val="18"/>
        </w:rPr>
        <w:t>undertake this work in line with the guidance outlined in the details of your Assignment or otherwise provided to you by the person you should report to.</w:t>
      </w:r>
    </w:p>
    <w:p w14:paraId="28485207" w14:textId="77777777" w:rsidR="005B7AD6" w:rsidRDefault="005B7AD6" w:rsidP="005B7AD6">
      <w:pPr>
        <w:pStyle w:val="PlainNumbering2"/>
        <w:numPr>
          <w:ilvl w:val="0"/>
          <w:numId w:val="0"/>
        </w:numPr>
        <w:spacing w:before="0" w:line="240" w:lineRule="auto"/>
        <w:ind w:left="1080"/>
        <w:rPr>
          <w:rFonts w:asciiTheme="minorHAnsi" w:hAnsiTheme="minorHAnsi" w:cs="Arial"/>
          <w:sz w:val="18"/>
          <w:szCs w:val="18"/>
        </w:rPr>
      </w:pPr>
    </w:p>
    <w:p w14:paraId="123061FA" w14:textId="6CB64A2B" w:rsidR="003A1560" w:rsidRPr="005B7AD6" w:rsidRDefault="003A1560" w:rsidP="003A1560">
      <w:pPr>
        <w:pStyle w:val="PlainNumbering2"/>
        <w:numPr>
          <w:ilvl w:val="0"/>
          <w:numId w:val="15"/>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The precise description and nature of your work may be varied with each </w:t>
      </w:r>
      <w:r w:rsidR="00EE426A" w:rsidRPr="005B7AD6">
        <w:rPr>
          <w:rFonts w:asciiTheme="minorHAnsi" w:hAnsiTheme="minorHAnsi" w:cs="Arial"/>
          <w:sz w:val="18"/>
          <w:szCs w:val="18"/>
        </w:rPr>
        <w:t xml:space="preserve">piece of </w:t>
      </w:r>
      <w:proofErr w:type="gramStart"/>
      <w:r w:rsidR="00EE426A" w:rsidRPr="005B7AD6">
        <w:rPr>
          <w:rFonts w:asciiTheme="minorHAnsi" w:hAnsiTheme="minorHAnsi" w:cs="Arial"/>
          <w:sz w:val="18"/>
          <w:szCs w:val="18"/>
        </w:rPr>
        <w:t>work</w:t>
      </w:r>
      <w:proofErr w:type="gramEnd"/>
      <w:r w:rsidRPr="005B7AD6">
        <w:rPr>
          <w:rFonts w:asciiTheme="minorHAnsi" w:hAnsiTheme="minorHAnsi" w:cs="Arial"/>
          <w:sz w:val="18"/>
          <w:szCs w:val="18"/>
        </w:rPr>
        <w:t xml:space="preserve"> and you may be required to carry out other duties as necessary to meet operational needs. You will be informed of </w:t>
      </w:r>
      <w:r w:rsidR="00EE426A" w:rsidRPr="005B7AD6">
        <w:rPr>
          <w:rFonts w:asciiTheme="minorHAnsi" w:hAnsiTheme="minorHAnsi" w:cs="Arial"/>
          <w:sz w:val="18"/>
          <w:szCs w:val="18"/>
        </w:rPr>
        <w:t xml:space="preserve">any </w:t>
      </w:r>
      <w:proofErr w:type="gramStart"/>
      <w:r w:rsidR="00EE426A" w:rsidRPr="005B7AD6">
        <w:rPr>
          <w:rFonts w:asciiTheme="minorHAnsi" w:hAnsiTheme="minorHAnsi" w:cs="Arial"/>
          <w:sz w:val="18"/>
          <w:szCs w:val="18"/>
        </w:rPr>
        <w:t>particular</w:t>
      </w:r>
      <w:r w:rsidRPr="005B7AD6">
        <w:rPr>
          <w:rFonts w:asciiTheme="minorHAnsi" w:hAnsiTheme="minorHAnsi" w:cs="Arial"/>
          <w:sz w:val="18"/>
          <w:szCs w:val="18"/>
        </w:rPr>
        <w:t xml:space="preserve"> requirements</w:t>
      </w:r>
      <w:proofErr w:type="gramEnd"/>
      <w:r w:rsidRPr="005B7AD6">
        <w:rPr>
          <w:rFonts w:asciiTheme="minorHAnsi" w:hAnsiTheme="minorHAnsi" w:cs="Arial"/>
          <w:sz w:val="18"/>
          <w:szCs w:val="18"/>
        </w:rPr>
        <w:t xml:space="preserve"> at the start of each </w:t>
      </w:r>
      <w:r w:rsidR="00EE426A" w:rsidRPr="005B7AD6">
        <w:rPr>
          <w:rFonts w:asciiTheme="minorHAnsi" w:hAnsiTheme="minorHAnsi" w:cs="Arial"/>
          <w:sz w:val="18"/>
          <w:szCs w:val="18"/>
        </w:rPr>
        <w:t>piece of work, if appropriate</w:t>
      </w:r>
      <w:r w:rsidRPr="005B7AD6">
        <w:rPr>
          <w:rFonts w:asciiTheme="minorHAnsi" w:hAnsiTheme="minorHAnsi" w:cs="Arial"/>
          <w:sz w:val="18"/>
          <w:szCs w:val="18"/>
        </w:rPr>
        <w:t>.</w:t>
      </w:r>
    </w:p>
    <w:p w14:paraId="652B724F" w14:textId="77777777" w:rsidR="003A1560" w:rsidRPr="005B7AD6" w:rsidRDefault="003A1560" w:rsidP="003A1560">
      <w:pPr>
        <w:pStyle w:val="PlainNumbering2"/>
        <w:numPr>
          <w:ilvl w:val="0"/>
          <w:numId w:val="0"/>
        </w:numPr>
        <w:spacing w:before="0" w:line="240" w:lineRule="auto"/>
        <w:ind w:left="1440"/>
        <w:rPr>
          <w:rFonts w:asciiTheme="minorHAnsi" w:hAnsiTheme="minorHAnsi" w:cs="Arial"/>
          <w:sz w:val="18"/>
          <w:szCs w:val="18"/>
        </w:rPr>
      </w:pPr>
    </w:p>
    <w:p w14:paraId="2F57170A" w14:textId="77777777" w:rsidR="005B7AD6" w:rsidRDefault="005B7AD6">
      <w:pPr>
        <w:spacing w:line="240" w:lineRule="auto"/>
        <w:rPr>
          <w:rFonts w:asciiTheme="minorHAnsi" w:hAnsiTheme="minorHAnsi" w:cs="Arial"/>
          <w:sz w:val="18"/>
          <w:szCs w:val="18"/>
          <w:lang w:eastAsia="en-US"/>
        </w:rPr>
      </w:pPr>
      <w:r>
        <w:rPr>
          <w:rFonts w:asciiTheme="minorHAnsi" w:hAnsiTheme="minorHAnsi" w:cs="Arial"/>
          <w:sz w:val="18"/>
          <w:szCs w:val="18"/>
        </w:rPr>
        <w:br w:type="page"/>
      </w:r>
    </w:p>
    <w:p w14:paraId="4ECD2D45" w14:textId="797F9A80" w:rsidR="003A1560" w:rsidRPr="005B7AD6" w:rsidRDefault="003A1560" w:rsidP="003A1560">
      <w:pPr>
        <w:pStyle w:val="PlainNumbering2"/>
        <w:numPr>
          <w:ilvl w:val="0"/>
          <w:numId w:val="15"/>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lastRenderedPageBreak/>
        <w:t xml:space="preserve">Whilst you are not obliged to accept any </w:t>
      </w:r>
      <w:r w:rsidR="00EE426A" w:rsidRPr="005B7AD6">
        <w:rPr>
          <w:rFonts w:asciiTheme="minorHAnsi" w:hAnsiTheme="minorHAnsi" w:cs="Arial"/>
          <w:sz w:val="18"/>
          <w:szCs w:val="18"/>
        </w:rPr>
        <w:t>piece of work</w:t>
      </w:r>
      <w:r w:rsidRPr="005B7AD6">
        <w:rPr>
          <w:rFonts w:asciiTheme="minorHAnsi" w:hAnsiTheme="minorHAnsi" w:cs="Arial"/>
          <w:sz w:val="18"/>
          <w:szCs w:val="18"/>
        </w:rPr>
        <w:t xml:space="preserve"> offered by the </w:t>
      </w:r>
      <w:r w:rsidR="00EE426A" w:rsidRPr="005B7AD6">
        <w:rPr>
          <w:rFonts w:asciiTheme="minorHAnsi" w:hAnsiTheme="minorHAnsi" w:cs="Arial"/>
          <w:sz w:val="18"/>
          <w:szCs w:val="18"/>
        </w:rPr>
        <w:t>College</w:t>
      </w:r>
      <w:r w:rsidRPr="005B7AD6">
        <w:rPr>
          <w:rFonts w:asciiTheme="minorHAnsi" w:hAnsiTheme="minorHAnsi" w:cs="Arial"/>
          <w:sz w:val="18"/>
          <w:szCs w:val="18"/>
        </w:rPr>
        <w:t xml:space="preserve">, if you do, during every </w:t>
      </w:r>
      <w:r w:rsidR="00EE426A" w:rsidRPr="005B7AD6">
        <w:rPr>
          <w:rFonts w:asciiTheme="minorHAnsi" w:hAnsiTheme="minorHAnsi" w:cs="Arial"/>
          <w:sz w:val="18"/>
          <w:szCs w:val="18"/>
        </w:rPr>
        <w:t>piece of work</w:t>
      </w:r>
      <w:r w:rsidRPr="005B7AD6">
        <w:rPr>
          <w:rFonts w:asciiTheme="minorHAnsi" w:hAnsiTheme="minorHAnsi" w:cs="Arial"/>
          <w:sz w:val="18"/>
          <w:szCs w:val="18"/>
        </w:rPr>
        <w:t xml:space="preserve"> and afterw</w:t>
      </w:r>
      <w:r w:rsidR="00EE426A" w:rsidRPr="005B7AD6">
        <w:rPr>
          <w:rFonts w:asciiTheme="minorHAnsi" w:hAnsiTheme="minorHAnsi" w:cs="Arial"/>
          <w:sz w:val="18"/>
          <w:szCs w:val="18"/>
        </w:rPr>
        <w:t>ards, as appropriate, you will:</w:t>
      </w:r>
    </w:p>
    <w:p w14:paraId="304E9179" w14:textId="48291B81" w:rsidR="003A1560" w:rsidRPr="005B7AD6" w:rsidRDefault="003A1560" w:rsidP="00EE426A">
      <w:pPr>
        <w:pStyle w:val="PlainNumbering3"/>
        <w:numPr>
          <w:ilvl w:val="0"/>
          <w:numId w:val="16"/>
        </w:numPr>
        <w:spacing w:line="240" w:lineRule="auto"/>
        <w:ind w:left="1437" w:hanging="161"/>
        <w:rPr>
          <w:rFonts w:asciiTheme="minorHAnsi" w:hAnsiTheme="minorHAnsi" w:cs="Arial"/>
          <w:sz w:val="18"/>
          <w:szCs w:val="18"/>
        </w:rPr>
      </w:pPr>
      <w:r w:rsidRPr="005B7AD6">
        <w:rPr>
          <w:rFonts w:asciiTheme="minorHAnsi" w:hAnsiTheme="minorHAnsi" w:cs="Arial"/>
          <w:sz w:val="18"/>
          <w:szCs w:val="18"/>
        </w:rPr>
        <w:t xml:space="preserve">co-operate with the </w:t>
      </w:r>
      <w:r w:rsidR="00EE426A" w:rsidRPr="005B7AD6">
        <w:rPr>
          <w:rFonts w:asciiTheme="minorHAnsi" w:hAnsiTheme="minorHAnsi" w:cs="Arial"/>
          <w:sz w:val="18"/>
          <w:szCs w:val="18"/>
        </w:rPr>
        <w:t>College’s</w:t>
      </w:r>
      <w:r w:rsidRPr="005B7AD6">
        <w:rPr>
          <w:rFonts w:asciiTheme="minorHAnsi" w:hAnsiTheme="minorHAnsi" w:cs="Arial"/>
          <w:sz w:val="18"/>
          <w:szCs w:val="18"/>
        </w:rPr>
        <w:t xml:space="preserve"> staff and accept the direction, supervision and control of any responsible person in the </w:t>
      </w:r>
      <w:proofErr w:type="gramStart"/>
      <w:r w:rsidR="00EE426A" w:rsidRPr="005B7AD6">
        <w:rPr>
          <w:rFonts w:asciiTheme="minorHAnsi" w:hAnsiTheme="minorHAnsi" w:cs="Arial"/>
          <w:sz w:val="18"/>
          <w:szCs w:val="18"/>
        </w:rPr>
        <w:t>College</w:t>
      </w:r>
      <w:r w:rsidRPr="005B7AD6">
        <w:rPr>
          <w:rFonts w:asciiTheme="minorHAnsi" w:hAnsiTheme="minorHAnsi" w:cs="Arial"/>
          <w:sz w:val="18"/>
          <w:szCs w:val="18"/>
        </w:rPr>
        <w:t>;</w:t>
      </w:r>
      <w:proofErr w:type="gramEnd"/>
    </w:p>
    <w:p w14:paraId="512FADE4" w14:textId="61C6FF27" w:rsidR="003A1560" w:rsidRPr="005B7AD6" w:rsidRDefault="003A1560" w:rsidP="00EE426A">
      <w:pPr>
        <w:pStyle w:val="PlainNumbering3"/>
        <w:numPr>
          <w:ilvl w:val="0"/>
          <w:numId w:val="16"/>
        </w:numPr>
        <w:spacing w:line="240" w:lineRule="auto"/>
        <w:ind w:left="1434" w:hanging="161"/>
        <w:rPr>
          <w:rFonts w:asciiTheme="minorHAnsi" w:hAnsiTheme="minorHAnsi" w:cs="Arial"/>
          <w:sz w:val="18"/>
          <w:szCs w:val="18"/>
        </w:rPr>
      </w:pPr>
      <w:r w:rsidRPr="005B7AD6">
        <w:rPr>
          <w:rFonts w:asciiTheme="minorHAnsi" w:hAnsiTheme="minorHAnsi" w:cs="Arial"/>
          <w:sz w:val="18"/>
          <w:szCs w:val="18"/>
        </w:rPr>
        <w:t xml:space="preserve">observe any relevant rules and regulations of the </w:t>
      </w:r>
      <w:r w:rsidR="00EE426A" w:rsidRPr="005B7AD6">
        <w:rPr>
          <w:rFonts w:asciiTheme="minorHAnsi" w:hAnsiTheme="minorHAnsi" w:cs="Arial"/>
          <w:sz w:val="18"/>
          <w:szCs w:val="18"/>
        </w:rPr>
        <w:t>College</w:t>
      </w:r>
      <w:r w:rsidRPr="005B7AD6">
        <w:rPr>
          <w:rFonts w:asciiTheme="minorHAnsi" w:hAnsiTheme="minorHAnsi" w:cs="Arial"/>
          <w:sz w:val="18"/>
          <w:szCs w:val="18"/>
        </w:rPr>
        <w:t xml:space="preserve"> to which your attention has been drawn or which you might reasonably be expected to </w:t>
      </w:r>
      <w:proofErr w:type="gramStart"/>
      <w:r w:rsidRPr="005B7AD6">
        <w:rPr>
          <w:rFonts w:asciiTheme="minorHAnsi" w:hAnsiTheme="minorHAnsi" w:cs="Arial"/>
          <w:sz w:val="18"/>
          <w:szCs w:val="18"/>
        </w:rPr>
        <w:t>ascertain;</w:t>
      </w:r>
      <w:proofErr w:type="gramEnd"/>
    </w:p>
    <w:p w14:paraId="6BD387D5" w14:textId="20AA835F" w:rsidR="00DB1B46" w:rsidRDefault="00DB1B46" w:rsidP="00EE426A">
      <w:pPr>
        <w:pStyle w:val="PlainNumbering3"/>
        <w:numPr>
          <w:ilvl w:val="0"/>
          <w:numId w:val="16"/>
        </w:numPr>
        <w:spacing w:line="240" w:lineRule="auto"/>
        <w:ind w:left="1434" w:hanging="161"/>
        <w:rPr>
          <w:rFonts w:asciiTheme="minorHAnsi" w:hAnsiTheme="minorHAnsi" w:cs="Arial"/>
          <w:sz w:val="18"/>
          <w:szCs w:val="18"/>
        </w:rPr>
      </w:pPr>
      <w:r>
        <w:rPr>
          <w:rFonts w:asciiTheme="minorHAnsi" w:hAnsiTheme="minorHAnsi" w:cs="Arial"/>
          <w:sz w:val="18"/>
          <w:szCs w:val="18"/>
        </w:rPr>
        <w:t xml:space="preserve">behave appropriately towards all members of the College and any other people you come into contact with as part of any duties relating to the </w:t>
      </w:r>
      <w:proofErr w:type="gramStart"/>
      <w:r>
        <w:rPr>
          <w:rFonts w:asciiTheme="minorHAnsi" w:hAnsiTheme="minorHAnsi" w:cs="Arial"/>
          <w:sz w:val="18"/>
          <w:szCs w:val="18"/>
        </w:rPr>
        <w:t>Assignment, and</w:t>
      </w:r>
      <w:proofErr w:type="gramEnd"/>
      <w:r>
        <w:rPr>
          <w:rFonts w:asciiTheme="minorHAnsi" w:hAnsiTheme="minorHAnsi" w:cs="Arial"/>
          <w:sz w:val="18"/>
          <w:szCs w:val="18"/>
        </w:rPr>
        <w:t xml:space="preserve"> be subject to any relevant disciplinary procedures of the College.  The College reserves the right to conduct investigations into allegations of misconduct, </w:t>
      </w:r>
      <w:proofErr w:type="gramStart"/>
      <w:r>
        <w:rPr>
          <w:rFonts w:asciiTheme="minorHAnsi" w:hAnsiTheme="minorHAnsi" w:cs="Arial"/>
          <w:sz w:val="18"/>
          <w:szCs w:val="18"/>
        </w:rPr>
        <w:t>harassment</w:t>
      </w:r>
      <w:proofErr w:type="gramEnd"/>
      <w:r>
        <w:rPr>
          <w:rFonts w:asciiTheme="minorHAnsi" w:hAnsiTheme="minorHAnsi" w:cs="Arial"/>
          <w:sz w:val="18"/>
          <w:szCs w:val="18"/>
        </w:rPr>
        <w:t xml:space="preserve"> and bullying, and/or sexual harassment and misconduct.</w:t>
      </w:r>
    </w:p>
    <w:p w14:paraId="7AC6D19C" w14:textId="0B919A27" w:rsidR="003A1560" w:rsidRPr="005B7AD6" w:rsidRDefault="003A1560" w:rsidP="00EE426A">
      <w:pPr>
        <w:pStyle w:val="PlainNumbering3"/>
        <w:numPr>
          <w:ilvl w:val="0"/>
          <w:numId w:val="16"/>
        </w:numPr>
        <w:spacing w:line="240" w:lineRule="auto"/>
        <w:ind w:left="1434" w:hanging="161"/>
        <w:rPr>
          <w:rFonts w:asciiTheme="minorHAnsi" w:hAnsiTheme="minorHAnsi" w:cs="Arial"/>
          <w:sz w:val="18"/>
          <w:szCs w:val="18"/>
        </w:rPr>
      </w:pPr>
      <w:r w:rsidRPr="005B7AD6">
        <w:rPr>
          <w:rFonts w:asciiTheme="minorHAnsi" w:hAnsiTheme="minorHAnsi" w:cs="Arial"/>
          <w:sz w:val="18"/>
          <w:szCs w:val="18"/>
        </w:rPr>
        <w:t xml:space="preserve">take all reasonable steps to safeguard your own safety and the safety of any other person who may be present or affected by your actions on the Assignment, and comply with the Health and Safety Policy of the </w:t>
      </w:r>
      <w:r w:rsidR="00EE426A" w:rsidRPr="005B7AD6">
        <w:rPr>
          <w:rFonts w:asciiTheme="minorHAnsi" w:hAnsiTheme="minorHAnsi" w:cs="Arial"/>
          <w:sz w:val="18"/>
          <w:szCs w:val="18"/>
        </w:rPr>
        <w:t>College</w:t>
      </w:r>
      <w:r w:rsidRPr="005B7AD6">
        <w:rPr>
          <w:rFonts w:asciiTheme="minorHAnsi" w:hAnsiTheme="minorHAnsi" w:cs="Arial"/>
          <w:sz w:val="18"/>
          <w:szCs w:val="18"/>
        </w:rPr>
        <w:t xml:space="preserve">, a copy of which is available </w:t>
      </w:r>
      <w:r w:rsidR="00EE426A" w:rsidRPr="005B7AD6">
        <w:rPr>
          <w:rFonts w:asciiTheme="minorHAnsi" w:hAnsiTheme="minorHAnsi" w:cs="Arial"/>
          <w:sz w:val="18"/>
          <w:szCs w:val="18"/>
        </w:rPr>
        <w:t xml:space="preserve">on </w:t>
      </w:r>
      <w:proofErr w:type="gramStart"/>
      <w:r w:rsidR="00EE426A" w:rsidRPr="005B7AD6">
        <w:rPr>
          <w:rFonts w:asciiTheme="minorHAnsi" w:hAnsiTheme="minorHAnsi" w:cs="Arial"/>
          <w:sz w:val="18"/>
          <w:szCs w:val="18"/>
        </w:rPr>
        <w:t>request</w:t>
      </w:r>
      <w:r w:rsidRPr="005B7AD6">
        <w:rPr>
          <w:rFonts w:asciiTheme="minorHAnsi" w:hAnsiTheme="minorHAnsi" w:cs="Arial"/>
          <w:sz w:val="18"/>
          <w:szCs w:val="18"/>
        </w:rPr>
        <w:t>;</w:t>
      </w:r>
      <w:proofErr w:type="gramEnd"/>
      <w:r w:rsidRPr="005B7AD6">
        <w:rPr>
          <w:rFonts w:asciiTheme="minorHAnsi" w:hAnsiTheme="minorHAnsi" w:cs="Arial"/>
          <w:sz w:val="18"/>
          <w:szCs w:val="18"/>
        </w:rPr>
        <w:t xml:space="preserve"> </w:t>
      </w:r>
    </w:p>
    <w:p w14:paraId="38643560" w14:textId="6942DAB7" w:rsidR="003A1560" w:rsidRPr="005B7AD6" w:rsidRDefault="003A1560" w:rsidP="00EE426A">
      <w:pPr>
        <w:pStyle w:val="PlainNumbering3"/>
        <w:numPr>
          <w:ilvl w:val="0"/>
          <w:numId w:val="16"/>
        </w:numPr>
        <w:spacing w:line="240" w:lineRule="auto"/>
        <w:ind w:left="1437" w:hanging="161"/>
        <w:jc w:val="left"/>
        <w:rPr>
          <w:rFonts w:asciiTheme="minorHAnsi" w:hAnsiTheme="minorHAnsi" w:cs="Arial"/>
          <w:sz w:val="18"/>
          <w:szCs w:val="18"/>
        </w:rPr>
      </w:pPr>
      <w:r w:rsidRPr="005B7AD6">
        <w:rPr>
          <w:rFonts w:asciiTheme="minorHAnsi" w:hAnsiTheme="minorHAnsi" w:cs="Arial"/>
          <w:sz w:val="18"/>
          <w:szCs w:val="18"/>
        </w:rPr>
        <w:t xml:space="preserve">not engage in any conduct detrimental to the interests of the </w:t>
      </w:r>
      <w:r w:rsidR="00EE426A" w:rsidRPr="005B7AD6">
        <w:rPr>
          <w:rFonts w:asciiTheme="minorHAnsi" w:hAnsiTheme="minorHAnsi" w:cs="Arial"/>
          <w:sz w:val="18"/>
          <w:szCs w:val="18"/>
        </w:rPr>
        <w:t>College</w:t>
      </w:r>
      <w:r w:rsidRPr="005B7AD6">
        <w:rPr>
          <w:rFonts w:asciiTheme="minorHAnsi" w:hAnsiTheme="minorHAnsi" w:cs="Arial"/>
          <w:sz w:val="18"/>
          <w:szCs w:val="18"/>
        </w:rPr>
        <w:t xml:space="preserve">; and </w:t>
      </w:r>
    </w:p>
    <w:p w14:paraId="77606655" w14:textId="28F1AA0F" w:rsidR="003A1560" w:rsidRPr="005B7AD6" w:rsidRDefault="003A1560" w:rsidP="00EE426A">
      <w:pPr>
        <w:pStyle w:val="PlainNumbering3"/>
        <w:numPr>
          <w:ilvl w:val="0"/>
          <w:numId w:val="16"/>
        </w:numPr>
        <w:spacing w:line="240" w:lineRule="auto"/>
        <w:ind w:left="1437" w:hanging="161"/>
        <w:rPr>
          <w:rFonts w:asciiTheme="minorHAnsi" w:hAnsiTheme="minorHAnsi" w:cs="Arial"/>
          <w:sz w:val="18"/>
          <w:szCs w:val="18"/>
        </w:rPr>
      </w:pPr>
      <w:r w:rsidRPr="005B7AD6">
        <w:rPr>
          <w:rFonts w:asciiTheme="minorHAnsi" w:hAnsiTheme="minorHAnsi" w:cs="Arial"/>
          <w:sz w:val="18"/>
          <w:szCs w:val="18"/>
        </w:rPr>
        <w:t>return all relevant documents</w:t>
      </w:r>
      <w:r w:rsidR="00EE426A" w:rsidRPr="005B7AD6">
        <w:rPr>
          <w:rFonts w:asciiTheme="minorHAnsi" w:hAnsiTheme="minorHAnsi" w:cs="Arial"/>
          <w:sz w:val="18"/>
          <w:szCs w:val="18"/>
        </w:rPr>
        <w:t>,</w:t>
      </w:r>
      <w:r w:rsidRPr="005B7AD6">
        <w:rPr>
          <w:rFonts w:asciiTheme="minorHAnsi" w:hAnsiTheme="minorHAnsi" w:cs="Arial"/>
          <w:sz w:val="18"/>
          <w:szCs w:val="18"/>
        </w:rPr>
        <w:t xml:space="preserve"> materials and/or equipment to the </w:t>
      </w:r>
      <w:r w:rsidR="00EE426A" w:rsidRPr="005B7AD6">
        <w:rPr>
          <w:rFonts w:asciiTheme="minorHAnsi" w:hAnsiTheme="minorHAnsi" w:cs="Arial"/>
          <w:sz w:val="18"/>
          <w:szCs w:val="18"/>
        </w:rPr>
        <w:t>College</w:t>
      </w:r>
      <w:r w:rsidRPr="005B7AD6">
        <w:rPr>
          <w:rFonts w:asciiTheme="minorHAnsi" w:hAnsiTheme="minorHAnsi" w:cs="Arial"/>
          <w:sz w:val="18"/>
          <w:szCs w:val="18"/>
        </w:rPr>
        <w:t xml:space="preserve"> at the end of the Assignment</w:t>
      </w:r>
      <w:r w:rsidR="00EE426A" w:rsidRPr="005B7AD6">
        <w:rPr>
          <w:rFonts w:asciiTheme="minorHAnsi" w:hAnsiTheme="minorHAnsi" w:cs="Arial"/>
          <w:sz w:val="18"/>
          <w:szCs w:val="18"/>
        </w:rPr>
        <w:t>, if requested to do so</w:t>
      </w:r>
      <w:r w:rsidRPr="005B7AD6">
        <w:rPr>
          <w:rFonts w:asciiTheme="minorHAnsi" w:hAnsiTheme="minorHAnsi" w:cs="Arial"/>
          <w:sz w:val="18"/>
          <w:szCs w:val="18"/>
        </w:rPr>
        <w:t>.</w:t>
      </w:r>
    </w:p>
    <w:p w14:paraId="4957D062" w14:textId="77777777" w:rsidR="003B7F07" w:rsidRPr="005B7AD6" w:rsidRDefault="003B7F07" w:rsidP="003B7F07">
      <w:pPr>
        <w:pStyle w:val="PlainNumbering2"/>
        <w:numPr>
          <w:ilvl w:val="0"/>
          <w:numId w:val="0"/>
        </w:numPr>
        <w:spacing w:before="0" w:line="240" w:lineRule="auto"/>
        <w:ind w:left="1080"/>
        <w:rPr>
          <w:rFonts w:asciiTheme="minorHAnsi" w:hAnsiTheme="minorHAnsi" w:cs="Arial"/>
          <w:sz w:val="18"/>
          <w:szCs w:val="18"/>
        </w:rPr>
      </w:pPr>
    </w:p>
    <w:p w14:paraId="2289F1A9" w14:textId="3D004530" w:rsidR="003B7F07" w:rsidRPr="005B7AD6" w:rsidRDefault="003B7F07" w:rsidP="003B7F07">
      <w:pPr>
        <w:pStyle w:val="PlainNumbering2"/>
        <w:numPr>
          <w:ilvl w:val="0"/>
          <w:numId w:val="15"/>
        </w:numPr>
        <w:spacing w:before="0" w:line="240" w:lineRule="auto"/>
        <w:ind w:left="1080"/>
        <w:rPr>
          <w:rFonts w:asciiTheme="minorHAnsi" w:hAnsiTheme="minorHAnsi" w:cs="Arial"/>
          <w:sz w:val="18"/>
          <w:szCs w:val="18"/>
        </w:rPr>
      </w:pPr>
      <w:r w:rsidRPr="005B7AD6">
        <w:rPr>
          <w:rFonts w:asciiTheme="minorHAnsi" w:hAnsiTheme="minorHAnsi" w:cs="Arial"/>
          <w:sz w:val="18"/>
          <w:szCs w:val="18"/>
        </w:rPr>
        <w:t xml:space="preserve">If you are unable to provide your services, you must notify the </w:t>
      </w:r>
      <w:r w:rsidR="00B879EA" w:rsidRPr="005B7AD6">
        <w:rPr>
          <w:rFonts w:asciiTheme="minorHAnsi" w:hAnsiTheme="minorHAnsi" w:cs="Arial"/>
          <w:sz w:val="18"/>
          <w:szCs w:val="18"/>
        </w:rPr>
        <w:t>College as soon as practicable</w:t>
      </w:r>
      <w:r w:rsidRPr="005B7AD6">
        <w:rPr>
          <w:rFonts w:asciiTheme="minorHAnsi" w:hAnsiTheme="minorHAnsi" w:cs="Arial"/>
          <w:sz w:val="18"/>
          <w:szCs w:val="18"/>
        </w:rPr>
        <w:t xml:space="preserve">.  You should notify the person to whom you are asked to report </w:t>
      </w:r>
      <w:r w:rsidR="00B879EA" w:rsidRPr="005B7AD6">
        <w:rPr>
          <w:rFonts w:asciiTheme="minorHAnsi" w:hAnsiTheme="minorHAnsi" w:cs="Arial"/>
          <w:sz w:val="18"/>
          <w:szCs w:val="18"/>
        </w:rPr>
        <w:t>providing</w:t>
      </w:r>
      <w:r w:rsidRPr="005B7AD6">
        <w:rPr>
          <w:rFonts w:asciiTheme="minorHAnsi" w:hAnsiTheme="minorHAnsi" w:cs="Arial"/>
          <w:sz w:val="18"/>
          <w:szCs w:val="18"/>
        </w:rPr>
        <w:t xml:space="preserve"> the reason</w:t>
      </w:r>
      <w:r w:rsidR="008A0B8C">
        <w:rPr>
          <w:rFonts w:asciiTheme="minorHAnsi" w:hAnsiTheme="minorHAnsi" w:cs="Arial"/>
          <w:sz w:val="18"/>
          <w:szCs w:val="18"/>
        </w:rPr>
        <w:t>s</w:t>
      </w:r>
      <w:r w:rsidRPr="005B7AD6">
        <w:rPr>
          <w:rFonts w:asciiTheme="minorHAnsi" w:hAnsiTheme="minorHAnsi" w:cs="Arial"/>
          <w:sz w:val="18"/>
          <w:szCs w:val="18"/>
        </w:rPr>
        <w:t xml:space="preserve"> for your </w:t>
      </w:r>
      <w:r w:rsidR="008A0B8C">
        <w:rPr>
          <w:rFonts w:asciiTheme="minorHAnsi" w:hAnsiTheme="minorHAnsi" w:cs="Arial"/>
          <w:sz w:val="18"/>
          <w:szCs w:val="18"/>
        </w:rPr>
        <w:t>inability to provide the agreed piece of work</w:t>
      </w:r>
      <w:r w:rsidRPr="005B7AD6">
        <w:rPr>
          <w:rFonts w:asciiTheme="minorHAnsi" w:hAnsiTheme="minorHAnsi" w:cs="Arial"/>
          <w:sz w:val="18"/>
          <w:szCs w:val="18"/>
        </w:rPr>
        <w:t>.  If you are absent due to ill health and you qualify for statutory sick pay and have complied with the workers sickness absence policy, you will be entitled to receive statutory sick pay at the prevailing rate in respect of any period of sickness or injury during an Assignment.</w:t>
      </w:r>
      <w:r w:rsidRPr="005B7AD6">
        <w:rPr>
          <w:rFonts w:asciiTheme="minorHAnsi" w:eastAsiaTheme="minorEastAsia" w:hAnsiTheme="minorHAnsi" w:cs="Arial"/>
          <w:sz w:val="18"/>
          <w:szCs w:val="18"/>
        </w:rPr>
        <w:t xml:space="preserve">  </w:t>
      </w:r>
    </w:p>
    <w:p w14:paraId="3A1FA8A7" w14:textId="77777777" w:rsidR="003A1560" w:rsidRPr="005B7AD6" w:rsidRDefault="003A1560" w:rsidP="003A1560">
      <w:pPr>
        <w:pStyle w:val="PlainNumbering3"/>
        <w:numPr>
          <w:ilvl w:val="0"/>
          <w:numId w:val="0"/>
        </w:numPr>
        <w:spacing w:before="0" w:line="240" w:lineRule="auto"/>
        <w:rPr>
          <w:rFonts w:asciiTheme="minorHAnsi" w:hAnsiTheme="minorHAnsi" w:cs="Arial"/>
          <w:sz w:val="18"/>
          <w:szCs w:val="18"/>
        </w:rPr>
      </w:pPr>
    </w:p>
    <w:p w14:paraId="6B95EAC1" w14:textId="77777777" w:rsidR="003A1560" w:rsidRPr="005B7AD6" w:rsidRDefault="003A1560" w:rsidP="003A1560">
      <w:pPr>
        <w:pStyle w:val="PlainNumbering1"/>
        <w:numPr>
          <w:ilvl w:val="0"/>
          <w:numId w:val="14"/>
        </w:numPr>
        <w:spacing w:before="0" w:line="240" w:lineRule="auto"/>
        <w:rPr>
          <w:rFonts w:asciiTheme="minorHAnsi" w:hAnsiTheme="minorHAnsi" w:cs="Arial"/>
          <w:b/>
          <w:sz w:val="18"/>
          <w:szCs w:val="18"/>
        </w:rPr>
      </w:pPr>
      <w:r w:rsidRPr="005B7AD6">
        <w:rPr>
          <w:rFonts w:asciiTheme="minorHAnsi" w:hAnsiTheme="minorHAnsi" w:cs="Arial"/>
          <w:b/>
          <w:sz w:val="18"/>
          <w:szCs w:val="18"/>
        </w:rPr>
        <w:t>Place of Work</w:t>
      </w:r>
    </w:p>
    <w:p w14:paraId="715BD104" w14:textId="77777777" w:rsidR="003A1560" w:rsidRPr="005B7AD6" w:rsidRDefault="003A1560" w:rsidP="003A1560">
      <w:pPr>
        <w:pStyle w:val="PlainNumbering1"/>
        <w:numPr>
          <w:ilvl w:val="0"/>
          <w:numId w:val="0"/>
        </w:numPr>
        <w:spacing w:before="0" w:line="240" w:lineRule="auto"/>
        <w:ind w:left="720"/>
        <w:rPr>
          <w:rFonts w:asciiTheme="minorHAnsi" w:hAnsiTheme="minorHAnsi" w:cs="Arial"/>
          <w:b/>
          <w:sz w:val="18"/>
          <w:szCs w:val="18"/>
        </w:rPr>
      </w:pPr>
    </w:p>
    <w:p w14:paraId="29C6A3F5" w14:textId="629757CB" w:rsidR="005B7AD6" w:rsidRPr="005B7AD6" w:rsidRDefault="00EC403C" w:rsidP="005B7AD6">
      <w:pPr>
        <w:pStyle w:val="PlainNumbering2"/>
        <w:numPr>
          <w:ilvl w:val="0"/>
          <w:numId w:val="0"/>
        </w:numPr>
        <w:spacing w:before="0" w:line="240" w:lineRule="auto"/>
        <w:ind w:left="360"/>
        <w:rPr>
          <w:rFonts w:asciiTheme="minorHAnsi" w:hAnsiTheme="minorHAnsi" w:cs="Arial"/>
          <w:sz w:val="18"/>
          <w:szCs w:val="18"/>
        </w:rPr>
      </w:pPr>
      <w:r w:rsidRPr="005B7AD6">
        <w:rPr>
          <w:rFonts w:asciiTheme="minorHAnsi" w:hAnsiTheme="minorHAnsi" w:cs="Arial"/>
          <w:sz w:val="18"/>
          <w:szCs w:val="18"/>
        </w:rPr>
        <w:t xml:space="preserve">The </w:t>
      </w:r>
      <w:r w:rsidR="006D1561" w:rsidRPr="005B7AD6">
        <w:rPr>
          <w:rFonts w:asciiTheme="minorHAnsi" w:hAnsiTheme="minorHAnsi" w:cs="Arial"/>
          <w:sz w:val="18"/>
          <w:szCs w:val="18"/>
        </w:rPr>
        <w:t xml:space="preserve">location of your work is set out in the </w:t>
      </w:r>
      <w:r w:rsidR="005B7AD6">
        <w:rPr>
          <w:rFonts w:asciiTheme="minorHAnsi" w:hAnsiTheme="minorHAnsi" w:cs="Arial"/>
          <w:sz w:val="18"/>
          <w:szCs w:val="18"/>
        </w:rPr>
        <w:t>D</w:t>
      </w:r>
      <w:r w:rsidR="006D1561" w:rsidRPr="005B7AD6">
        <w:rPr>
          <w:rFonts w:asciiTheme="minorHAnsi" w:hAnsiTheme="minorHAnsi" w:cs="Arial"/>
          <w:sz w:val="18"/>
          <w:szCs w:val="18"/>
        </w:rPr>
        <w:t>etails of the Assignment</w:t>
      </w:r>
      <w:r w:rsidR="005B7AD6" w:rsidRPr="005B7AD6">
        <w:rPr>
          <w:rFonts w:asciiTheme="minorHAnsi" w:hAnsiTheme="minorHAnsi" w:cs="Arial"/>
          <w:sz w:val="18"/>
          <w:szCs w:val="18"/>
        </w:rPr>
        <w:t xml:space="preserve">. </w:t>
      </w:r>
    </w:p>
    <w:p w14:paraId="331B0FB5" w14:textId="66AD84A5" w:rsidR="003A1560" w:rsidRPr="005B7AD6" w:rsidRDefault="003A1560" w:rsidP="005B7AD6">
      <w:pPr>
        <w:pStyle w:val="PlainNumbering1"/>
        <w:numPr>
          <w:ilvl w:val="0"/>
          <w:numId w:val="0"/>
        </w:numPr>
        <w:spacing w:before="0" w:line="240" w:lineRule="auto"/>
        <w:ind w:left="720" w:hanging="294"/>
        <w:rPr>
          <w:rFonts w:asciiTheme="minorHAnsi" w:hAnsiTheme="minorHAnsi" w:cs="Arial"/>
          <w:sz w:val="18"/>
          <w:szCs w:val="18"/>
        </w:rPr>
      </w:pPr>
    </w:p>
    <w:p w14:paraId="303657C4" w14:textId="77777777" w:rsidR="003A1560" w:rsidRPr="005B7AD6" w:rsidRDefault="003A1560" w:rsidP="003A1560">
      <w:pPr>
        <w:pStyle w:val="ListParagraph"/>
        <w:numPr>
          <w:ilvl w:val="0"/>
          <w:numId w:val="14"/>
        </w:numPr>
        <w:spacing w:after="200" w:line="240" w:lineRule="auto"/>
        <w:contextualSpacing/>
        <w:jc w:val="both"/>
        <w:rPr>
          <w:rFonts w:asciiTheme="minorHAnsi" w:hAnsiTheme="minorHAnsi" w:cs="Arial"/>
          <w:b/>
          <w:sz w:val="18"/>
          <w:szCs w:val="18"/>
        </w:rPr>
      </w:pPr>
      <w:r w:rsidRPr="005B7AD6">
        <w:rPr>
          <w:rFonts w:asciiTheme="minorHAnsi" w:hAnsiTheme="minorHAnsi" w:cs="Arial"/>
          <w:b/>
          <w:sz w:val="18"/>
          <w:szCs w:val="18"/>
        </w:rPr>
        <w:t>Fees</w:t>
      </w:r>
    </w:p>
    <w:p w14:paraId="2FD1B8D8" w14:textId="4E6B05CC" w:rsidR="003A1560" w:rsidRPr="005B7AD6" w:rsidRDefault="003A1560" w:rsidP="003A1560">
      <w:pPr>
        <w:pStyle w:val="PlainNumbering2"/>
        <w:numPr>
          <w:ilvl w:val="0"/>
          <w:numId w:val="0"/>
        </w:numPr>
        <w:spacing w:before="0" w:line="240" w:lineRule="auto"/>
        <w:ind w:left="360"/>
        <w:rPr>
          <w:rFonts w:asciiTheme="minorHAnsi" w:hAnsiTheme="minorHAnsi" w:cs="Arial"/>
          <w:sz w:val="18"/>
          <w:szCs w:val="18"/>
        </w:rPr>
      </w:pPr>
      <w:r w:rsidRPr="005B7AD6">
        <w:rPr>
          <w:rFonts w:asciiTheme="minorHAnsi" w:hAnsiTheme="minorHAnsi" w:cs="Arial"/>
          <w:sz w:val="18"/>
          <w:szCs w:val="18"/>
        </w:rPr>
        <w:t xml:space="preserve">You will be paid only for </w:t>
      </w:r>
      <w:r w:rsidR="008A0B8C">
        <w:rPr>
          <w:rFonts w:asciiTheme="minorHAnsi" w:hAnsiTheme="minorHAnsi" w:cs="Arial"/>
          <w:sz w:val="18"/>
          <w:szCs w:val="18"/>
        </w:rPr>
        <w:t>pieces of work</w:t>
      </w:r>
      <w:r w:rsidRPr="005B7AD6">
        <w:rPr>
          <w:rFonts w:asciiTheme="minorHAnsi" w:hAnsiTheme="minorHAnsi" w:cs="Arial"/>
          <w:sz w:val="18"/>
          <w:szCs w:val="18"/>
        </w:rPr>
        <w:t xml:space="preserve"> as agreed between you and the </w:t>
      </w:r>
      <w:r w:rsidR="003B092A" w:rsidRPr="005B7AD6">
        <w:rPr>
          <w:rFonts w:asciiTheme="minorHAnsi" w:hAnsiTheme="minorHAnsi" w:cs="Arial"/>
          <w:sz w:val="18"/>
          <w:szCs w:val="18"/>
        </w:rPr>
        <w:t>College</w:t>
      </w:r>
      <w:r w:rsidRPr="005B7AD6">
        <w:rPr>
          <w:rFonts w:asciiTheme="minorHAnsi" w:hAnsiTheme="minorHAnsi" w:cs="Arial"/>
          <w:sz w:val="18"/>
          <w:szCs w:val="18"/>
        </w:rPr>
        <w:t xml:space="preserve">.  Payment for any work carried out will be made on submission of a claim form and will be paid into your bank account.  The </w:t>
      </w:r>
      <w:r w:rsidR="003B092A" w:rsidRPr="005B7AD6">
        <w:rPr>
          <w:rFonts w:asciiTheme="minorHAnsi" w:hAnsiTheme="minorHAnsi" w:cs="Arial"/>
          <w:sz w:val="18"/>
          <w:szCs w:val="18"/>
        </w:rPr>
        <w:t>College</w:t>
      </w:r>
      <w:r w:rsidRPr="005B7AD6">
        <w:rPr>
          <w:rFonts w:asciiTheme="minorHAnsi" w:hAnsiTheme="minorHAnsi" w:cs="Arial"/>
          <w:sz w:val="18"/>
          <w:szCs w:val="18"/>
        </w:rPr>
        <w:t xml:space="preserve"> will make all necessary deductions from payments as required by law. </w:t>
      </w:r>
    </w:p>
    <w:p w14:paraId="1BAD0A9E" w14:textId="77777777" w:rsidR="003A1560" w:rsidRPr="005B7AD6" w:rsidRDefault="003A1560" w:rsidP="003A1560">
      <w:pPr>
        <w:pStyle w:val="PlainNumbering2"/>
        <w:numPr>
          <w:ilvl w:val="0"/>
          <w:numId w:val="0"/>
        </w:numPr>
        <w:spacing w:before="0" w:line="240" w:lineRule="auto"/>
        <w:ind w:left="360"/>
        <w:rPr>
          <w:rFonts w:asciiTheme="minorHAnsi" w:hAnsiTheme="minorHAnsi" w:cs="Arial"/>
          <w:sz w:val="18"/>
          <w:szCs w:val="18"/>
        </w:rPr>
      </w:pPr>
    </w:p>
    <w:p w14:paraId="587D0233" w14:textId="77777777" w:rsidR="003A1560" w:rsidRPr="005B7AD6" w:rsidRDefault="003A1560" w:rsidP="003A1560">
      <w:pPr>
        <w:pStyle w:val="PlainNumbering1"/>
        <w:keepNext/>
        <w:numPr>
          <w:ilvl w:val="0"/>
          <w:numId w:val="14"/>
        </w:numPr>
        <w:spacing w:before="0" w:line="240" w:lineRule="auto"/>
        <w:rPr>
          <w:rFonts w:asciiTheme="minorHAnsi" w:hAnsiTheme="minorHAnsi" w:cs="Arial"/>
          <w:b/>
          <w:bCs w:val="0"/>
          <w:sz w:val="18"/>
          <w:szCs w:val="18"/>
        </w:rPr>
      </w:pPr>
      <w:r w:rsidRPr="005B7AD6">
        <w:rPr>
          <w:rFonts w:asciiTheme="minorHAnsi" w:hAnsiTheme="minorHAnsi" w:cs="Arial"/>
          <w:b/>
          <w:bCs w:val="0"/>
          <w:sz w:val="18"/>
          <w:szCs w:val="18"/>
        </w:rPr>
        <w:t>Holidays</w:t>
      </w:r>
    </w:p>
    <w:p w14:paraId="4ECA3E36" w14:textId="77777777" w:rsidR="003A1560" w:rsidRPr="005B7AD6" w:rsidRDefault="003A1560" w:rsidP="003A1560">
      <w:pPr>
        <w:pStyle w:val="PlainNumbering1"/>
        <w:keepNext/>
        <w:numPr>
          <w:ilvl w:val="0"/>
          <w:numId w:val="0"/>
        </w:numPr>
        <w:spacing w:before="0" w:line="240" w:lineRule="auto"/>
        <w:ind w:left="720"/>
        <w:rPr>
          <w:rFonts w:asciiTheme="minorHAnsi" w:hAnsiTheme="minorHAnsi" w:cs="Arial"/>
          <w:b/>
          <w:bCs w:val="0"/>
          <w:sz w:val="18"/>
          <w:szCs w:val="18"/>
        </w:rPr>
      </w:pPr>
    </w:p>
    <w:p w14:paraId="3FC175BC" w14:textId="5173443B" w:rsidR="003A1560" w:rsidRPr="005B7AD6" w:rsidRDefault="003A1560" w:rsidP="003A1560">
      <w:pPr>
        <w:pStyle w:val="PlainNumbering2"/>
        <w:numPr>
          <w:ilvl w:val="0"/>
          <w:numId w:val="19"/>
        </w:numPr>
        <w:spacing w:before="0" w:line="240" w:lineRule="auto"/>
        <w:rPr>
          <w:rFonts w:asciiTheme="minorHAnsi" w:hAnsiTheme="minorHAnsi" w:cs="Arial"/>
          <w:sz w:val="18"/>
          <w:szCs w:val="18"/>
        </w:rPr>
      </w:pPr>
      <w:r w:rsidRPr="005B7AD6">
        <w:rPr>
          <w:rFonts w:asciiTheme="minorHAnsi" w:hAnsiTheme="minorHAnsi" w:cs="Arial"/>
          <w:sz w:val="18"/>
          <w:szCs w:val="18"/>
        </w:rPr>
        <w:t xml:space="preserve">You agree that (without prejudice to any separate employment relationship you may have with the </w:t>
      </w:r>
      <w:r w:rsidR="00417B30" w:rsidRPr="005B7AD6">
        <w:rPr>
          <w:rFonts w:asciiTheme="minorHAnsi" w:hAnsiTheme="minorHAnsi" w:cs="Arial"/>
          <w:sz w:val="18"/>
          <w:szCs w:val="18"/>
        </w:rPr>
        <w:t>College</w:t>
      </w:r>
      <w:r w:rsidRPr="005B7AD6">
        <w:rPr>
          <w:rFonts w:asciiTheme="minorHAnsi" w:hAnsiTheme="minorHAnsi" w:cs="Arial"/>
          <w:sz w:val="18"/>
          <w:szCs w:val="18"/>
        </w:rPr>
        <w:t xml:space="preserve">) you are not an employee of the </w:t>
      </w:r>
      <w:r w:rsidR="00417B30" w:rsidRPr="005B7AD6">
        <w:rPr>
          <w:rFonts w:asciiTheme="minorHAnsi" w:hAnsiTheme="minorHAnsi" w:cs="Arial"/>
          <w:sz w:val="18"/>
          <w:szCs w:val="18"/>
        </w:rPr>
        <w:t>College</w:t>
      </w:r>
      <w:r w:rsidRPr="005B7AD6">
        <w:rPr>
          <w:rFonts w:asciiTheme="minorHAnsi" w:hAnsiTheme="minorHAnsi" w:cs="Arial"/>
          <w:sz w:val="18"/>
          <w:szCs w:val="18"/>
        </w:rPr>
        <w:t xml:space="preserve"> by virtue of these terms and </w:t>
      </w:r>
      <w:proofErr w:type="gramStart"/>
      <w:r w:rsidRPr="005B7AD6">
        <w:rPr>
          <w:rFonts w:asciiTheme="minorHAnsi" w:hAnsiTheme="minorHAnsi" w:cs="Arial"/>
          <w:sz w:val="18"/>
          <w:szCs w:val="18"/>
        </w:rPr>
        <w:t>conditions</w:t>
      </w:r>
      <w:proofErr w:type="gramEnd"/>
      <w:r w:rsidRPr="005B7AD6">
        <w:rPr>
          <w:rFonts w:asciiTheme="minorHAnsi" w:hAnsiTheme="minorHAnsi" w:cs="Arial"/>
          <w:sz w:val="18"/>
          <w:szCs w:val="18"/>
        </w:rPr>
        <w:t xml:space="preserve"> but you may be considered a “worker” for the purposes of the Working Time Regulations 1998.</w:t>
      </w:r>
    </w:p>
    <w:p w14:paraId="7BCE7826" w14:textId="77777777" w:rsidR="003A1560" w:rsidRPr="005B7AD6" w:rsidRDefault="003A1560" w:rsidP="003A1560">
      <w:pPr>
        <w:pStyle w:val="PlainNumbering2"/>
        <w:numPr>
          <w:ilvl w:val="0"/>
          <w:numId w:val="0"/>
        </w:numPr>
        <w:spacing w:before="0" w:line="240" w:lineRule="auto"/>
        <w:ind w:left="1080"/>
        <w:rPr>
          <w:rFonts w:asciiTheme="minorHAnsi" w:hAnsiTheme="minorHAnsi" w:cs="Arial"/>
          <w:sz w:val="18"/>
          <w:szCs w:val="18"/>
        </w:rPr>
      </w:pPr>
    </w:p>
    <w:p w14:paraId="3AE43541" w14:textId="77777777" w:rsidR="003A1560" w:rsidRPr="005B7AD6" w:rsidRDefault="003A1560" w:rsidP="00417B30">
      <w:pPr>
        <w:pStyle w:val="ListParagraph"/>
        <w:numPr>
          <w:ilvl w:val="0"/>
          <w:numId w:val="19"/>
        </w:numPr>
        <w:spacing w:line="240" w:lineRule="auto"/>
        <w:contextualSpacing/>
        <w:jc w:val="both"/>
        <w:rPr>
          <w:rFonts w:asciiTheme="minorHAnsi" w:hAnsiTheme="minorHAnsi" w:cs="Arial"/>
          <w:sz w:val="18"/>
          <w:szCs w:val="18"/>
        </w:rPr>
      </w:pPr>
      <w:r w:rsidRPr="005B7AD6">
        <w:rPr>
          <w:rFonts w:asciiTheme="minorHAnsi" w:hAnsiTheme="minorHAnsi" w:cs="Arial"/>
          <w:sz w:val="18"/>
          <w:szCs w:val="18"/>
        </w:rPr>
        <w:t xml:space="preserve">Your holiday entitlement will depend on the number of hours that you </w:t>
      </w:r>
      <w:proofErr w:type="gramStart"/>
      <w:r w:rsidRPr="005B7AD6">
        <w:rPr>
          <w:rFonts w:asciiTheme="minorHAnsi" w:hAnsiTheme="minorHAnsi" w:cs="Arial"/>
          <w:sz w:val="18"/>
          <w:szCs w:val="18"/>
        </w:rPr>
        <w:t>actually work</w:t>
      </w:r>
      <w:proofErr w:type="gramEnd"/>
      <w:r w:rsidRPr="005B7AD6">
        <w:rPr>
          <w:rFonts w:asciiTheme="minorHAnsi" w:hAnsiTheme="minorHAnsi" w:cs="Arial"/>
          <w:sz w:val="18"/>
          <w:szCs w:val="18"/>
        </w:rPr>
        <w:t xml:space="preserve"> and be pro-rated on the basis of a full-time entitlement of 28 days' holiday during each full holiday year (including all public holidays in England and Wales). Your holiday entitlement is therefore equivalent to 12.07% of the hours that you </w:t>
      </w:r>
      <w:proofErr w:type="gramStart"/>
      <w:r w:rsidRPr="005B7AD6">
        <w:rPr>
          <w:rFonts w:asciiTheme="minorHAnsi" w:hAnsiTheme="minorHAnsi" w:cs="Arial"/>
          <w:sz w:val="18"/>
          <w:szCs w:val="18"/>
        </w:rPr>
        <w:t>actually work</w:t>
      </w:r>
      <w:proofErr w:type="gramEnd"/>
      <w:r w:rsidRPr="005B7AD6">
        <w:rPr>
          <w:rFonts w:asciiTheme="minorHAnsi" w:hAnsiTheme="minorHAnsi" w:cs="Arial"/>
          <w:sz w:val="18"/>
          <w:szCs w:val="18"/>
        </w:rPr>
        <w:t>.</w:t>
      </w:r>
    </w:p>
    <w:p w14:paraId="75891EE4" w14:textId="77777777" w:rsidR="00417B30" w:rsidRPr="005B7AD6" w:rsidRDefault="00417B30" w:rsidP="00417B30">
      <w:pPr>
        <w:pStyle w:val="ListParagraph"/>
        <w:spacing w:line="240" w:lineRule="auto"/>
        <w:ind w:left="1080"/>
        <w:contextualSpacing/>
        <w:jc w:val="both"/>
        <w:rPr>
          <w:rFonts w:asciiTheme="minorHAnsi" w:hAnsiTheme="minorHAnsi" w:cs="Arial"/>
          <w:sz w:val="18"/>
          <w:szCs w:val="18"/>
        </w:rPr>
      </w:pPr>
    </w:p>
    <w:p w14:paraId="5FDBC45F" w14:textId="20CDCE9A" w:rsidR="003A1560" w:rsidRPr="005B7AD6" w:rsidRDefault="003A1560" w:rsidP="00417B30">
      <w:pPr>
        <w:pStyle w:val="ListParagraph"/>
        <w:numPr>
          <w:ilvl w:val="0"/>
          <w:numId w:val="19"/>
        </w:numPr>
        <w:spacing w:line="240" w:lineRule="auto"/>
        <w:contextualSpacing/>
        <w:jc w:val="both"/>
        <w:rPr>
          <w:rFonts w:asciiTheme="minorHAnsi" w:hAnsiTheme="minorHAnsi" w:cs="Arial"/>
          <w:sz w:val="18"/>
          <w:szCs w:val="18"/>
        </w:rPr>
      </w:pPr>
      <w:r w:rsidRPr="005B7AD6">
        <w:rPr>
          <w:rFonts w:asciiTheme="minorHAnsi" w:hAnsiTheme="minorHAnsi" w:cs="Arial"/>
          <w:sz w:val="18"/>
          <w:szCs w:val="18"/>
        </w:rPr>
        <w:t xml:space="preserve">At the end of each Assignment, the </w:t>
      </w:r>
      <w:r w:rsidR="00417B30" w:rsidRPr="005B7AD6">
        <w:rPr>
          <w:rFonts w:asciiTheme="minorHAnsi" w:hAnsiTheme="minorHAnsi" w:cs="Arial"/>
          <w:sz w:val="18"/>
          <w:szCs w:val="18"/>
        </w:rPr>
        <w:t>College</w:t>
      </w:r>
      <w:r w:rsidRPr="005B7AD6">
        <w:rPr>
          <w:rFonts w:asciiTheme="minorHAnsi" w:hAnsiTheme="minorHAnsi" w:cs="Arial"/>
          <w:sz w:val="18"/>
          <w:szCs w:val="18"/>
        </w:rPr>
        <w:t xml:space="preserve"> will pay you in lieu of any accrued but untaken holiday in respect of that Assignment.</w:t>
      </w:r>
    </w:p>
    <w:p w14:paraId="39144941" w14:textId="77777777" w:rsidR="003A1560" w:rsidRPr="005B7AD6" w:rsidRDefault="003A1560" w:rsidP="003A1560">
      <w:pPr>
        <w:pStyle w:val="PlainNumbering2"/>
        <w:numPr>
          <w:ilvl w:val="0"/>
          <w:numId w:val="0"/>
        </w:numPr>
        <w:spacing w:before="0" w:line="240" w:lineRule="auto"/>
        <w:rPr>
          <w:rFonts w:asciiTheme="minorHAnsi" w:hAnsiTheme="minorHAnsi" w:cs="Arial"/>
          <w:sz w:val="18"/>
          <w:szCs w:val="18"/>
        </w:rPr>
      </w:pPr>
    </w:p>
    <w:p w14:paraId="5A4B1F86" w14:textId="77777777" w:rsidR="003A1560" w:rsidRPr="005B7AD6" w:rsidRDefault="003A1560" w:rsidP="003A1560">
      <w:pPr>
        <w:pStyle w:val="PlainNumbering1"/>
        <w:keepNext/>
        <w:numPr>
          <w:ilvl w:val="0"/>
          <w:numId w:val="14"/>
        </w:numPr>
        <w:spacing w:before="0" w:line="240" w:lineRule="auto"/>
        <w:rPr>
          <w:rFonts w:asciiTheme="minorHAnsi" w:hAnsiTheme="minorHAnsi" w:cs="Arial"/>
          <w:b/>
          <w:bCs w:val="0"/>
          <w:sz w:val="18"/>
          <w:szCs w:val="18"/>
        </w:rPr>
      </w:pPr>
      <w:r w:rsidRPr="005B7AD6">
        <w:rPr>
          <w:rFonts w:asciiTheme="minorHAnsi" w:hAnsiTheme="minorHAnsi" w:cs="Arial"/>
          <w:b/>
          <w:bCs w:val="0"/>
          <w:sz w:val="18"/>
          <w:szCs w:val="18"/>
        </w:rPr>
        <w:t>Confidentiality</w:t>
      </w:r>
    </w:p>
    <w:p w14:paraId="0F053A83" w14:textId="77777777" w:rsidR="003A1560" w:rsidRPr="005B7AD6" w:rsidRDefault="003A1560" w:rsidP="003A1560">
      <w:pPr>
        <w:pStyle w:val="PlainNumbering1"/>
        <w:keepNext/>
        <w:numPr>
          <w:ilvl w:val="0"/>
          <w:numId w:val="0"/>
        </w:numPr>
        <w:spacing w:before="0" w:line="240" w:lineRule="auto"/>
        <w:rPr>
          <w:rFonts w:asciiTheme="minorHAnsi" w:hAnsiTheme="minorHAnsi" w:cs="Arial"/>
          <w:b/>
          <w:bCs w:val="0"/>
          <w:sz w:val="18"/>
          <w:szCs w:val="18"/>
        </w:rPr>
      </w:pPr>
    </w:p>
    <w:p w14:paraId="56A27D78" w14:textId="471E7C10" w:rsidR="003A1560" w:rsidRPr="005B7AD6" w:rsidRDefault="003A1560" w:rsidP="003A1560">
      <w:pPr>
        <w:pStyle w:val="ListParagraph"/>
        <w:numPr>
          <w:ilvl w:val="0"/>
          <w:numId w:val="17"/>
        </w:numPr>
        <w:spacing w:after="200" w:line="240" w:lineRule="auto"/>
        <w:ind w:left="1077" w:hanging="357"/>
        <w:contextualSpacing/>
        <w:jc w:val="both"/>
        <w:rPr>
          <w:rFonts w:asciiTheme="minorHAnsi" w:hAnsiTheme="minorHAnsi" w:cs="Arial"/>
          <w:sz w:val="18"/>
          <w:szCs w:val="18"/>
        </w:rPr>
      </w:pPr>
      <w:r w:rsidRPr="005B7AD6">
        <w:rPr>
          <w:rFonts w:asciiTheme="minorHAnsi" w:hAnsiTheme="minorHAnsi" w:cs="Arial"/>
          <w:sz w:val="18"/>
          <w:szCs w:val="18"/>
        </w:rPr>
        <w:t xml:space="preserve">From time to time </w:t>
      </w:r>
      <w:proofErr w:type="gramStart"/>
      <w:r w:rsidRPr="005B7AD6">
        <w:rPr>
          <w:rFonts w:asciiTheme="minorHAnsi" w:hAnsiTheme="minorHAnsi" w:cs="Arial"/>
          <w:sz w:val="18"/>
          <w:szCs w:val="18"/>
        </w:rPr>
        <w:t>in the course of</w:t>
      </w:r>
      <w:proofErr w:type="gramEnd"/>
      <w:r w:rsidRPr="005B7AD6">
        <w:rPr>
          <w:rFonts w:asciiTheme="minorHAnsi" w:hAnsiTheme="minorHAnsi" w:cs="Arial"/>
          <w:sz w:val="18"/>
          <w:szCs w:val="18"/>
        </w:rPr>
        <w:t xml:space="preserve"> your Assignment, you may receive information of a confidential and/or sensitive nature relating to the operations and activities of the </w:t>
      </w:r>
      <w:r w:rsidR="003B7F07" w:rsidRPr="005B7AD6">
        <w:rPr>
          <w:rFonts w:asciiTheme="minorHAnsi" w:hAnsiTheme="minorHAnsi" w:cs="Arial"/>
          <w:sz w:val="18"/>
          <w:szCs w:val="18"/>
        </w:rPr>
        <w:t>College</w:t>
      </w:r>
      <w:r w:rsidRPr="005B7AD6">
        <w:rPr>
          <w:rFonts w:asciiTheme="minorHAnsi" w:hAnsiTheme="minorHAnsi" w:cs="Arial"/>
          <w:sz w:val="18"/>
          <w:szCs w:val="18"/>
        </w:rPr>
        <w:t xml:space="preserve"> or of its staff, students or visitors or intellectual property belonging to them or to third parties engaging with the University.  This information may be disclosed to you orally or in writing or via restricted web access and may not always be labelled “Confidential”.  You agree to keep this information secret and confidential and not to disclose it to any other person (except to the extent that the information becomes publicly available through no fault of your own) and only to use it for the purpose of carrying out your Assignment.  You also agree to take all reasonable measures to ensure the confidentiality of the information and to return any documents containing confidential or sensitive information at the end of your Assignment or earlier at the </w:t>
      </w:r>
      <w:r w:rsidR="003B7F07" w:rsidRPr="005B7AD6">
        <w:rPr>
          <w:rFonts w:asciiTheme="minorHAnsi" w:hAnsiTheme="minorHAnsi" w:cs="Arial"/>
          <w:sz w:val="18"/>
          <w:szCs w:val="18"/>
        </w:rPr>
        <w:t>College’s</w:t>
      </w:r>
      <w:r w:rsidRPr="005B7AD6">
        <w:rPr>
          <w:rFonts w:asciiTheme="minorHAnsi" w:hAnsiTheme="minorHAnsi" w:cs="Arial"/>
          <w:sz w:val="18"/>
          <w:szCs w:val="18"/>
        </w:rPr>
        <w:t xml:space="preserve"> request.  Your undertakings regarding confidentiality and secrecy will continue indefinitely beyond the end of your Assignment.</w:t>
      </w:r>
    </w:p>
    <w:p w14:paraId="32B4422E" w14:textId="77777777" w:rsidR="003A1560" w:rsidRPr="005B7AD6" w:rsidRDefault="003A1560" w:rsidP="003A1560">
      <w:pPr>
        <w:pStyle w:val="ListParagraph"/>
        <w:spacing w:line="240" w:lineRule="auto"/>
        <w:ind w:left="1080"/>
        <w:jc w:val="both"/>
        <w:rPr>
          <w:rFonts w:asciiTheme="minorHAnsi" w:hAnsiTheme="minorHAnsi" w:cs="Arial"/>
          <w:sz w:val="18"/>
          <w:szCs w:val="18"/>
        </w:rPr>
      </w:pPr>
    </w:p>
    <w:p w14:paraId="485BB388" w14:textId="77777777" w:rsidR="003A1560" w:rsidRPr="005B7AD6" w:rsidRDefault="003A1560" w:rsidP="00762EB9">
      <w:pPr>
        <w:pStyle w:val="ListParagraph"/>
        <w:numPr>
          <w:ilvl w:val="0"/>
          <w:numId w:val="17"/>
        </w:numPr>
        <w:spacing w:after="120" w:line="240" w:lineRule="auto"/>
        <w:ind w:left="1077" w:hanging="357"/>
        <w:jc w:val="both"/>
        <w:rPr>
          <w:rFonts w:asciiTheme="minorHAnsi" w:hAnsiTheme="minorHAnsi" w:cs="Arial"/>
          <w:sz w:val="18"/>
          <w:szCs w:val="18"/>
        </w:rPr>
      </w:pPr>
      <w:r w:rsidRPr="005B7AD6">
        <w:rPr>
          <w:rFonts w:asciiTheme="minorHAnsi" w:hAnsiTheme="minorHAnsi" w:cs="Arial"/>
          <w:sz w:val="18"/>
          <w:szCs w:val="18"/>
        </w:rPr>
        <w:t>The restriction in this clause does not apply to:</w:t>
      </w:r>
    </w:p>
    <w:p w14:paraId="72DDD5E7" w14:textId="2700016A" w:rsidR="003A1560" w:rsidRPr="005B7AD6" w:rsidRDefault="003A1560" w:rsidP="00762EB9">
      <w:pPr>
        <w:pStyle w:val="ListParagraph"/>
        <w:numPr>
          <w:ilvl w:val="1"/>
          <w:numId w:val="17"/>
        </w:numPr>
        <w:spacing w:before="120" w:line="240" w:lineRule="auto"/>
        <w:ind w:hanging="164"/>
        <w:jc w:val="both"/>
        <w:rPr>
          <w:rFonts w:asciiTheme="minorHAnsi" w:hAnsiTheme="minorHAnsi" w:cs="Arial"/>
          <w:sz w:val="18"/>
          <w:szCs w:val="18"/>
        </w:rPr>
      </w:pPr>
      <w:bookmarkStart w:id="1" w:name="a317700"/>
      <w:bookmarkEnd w:id="1"/>
      <w:r w:rsidRPr="005B7AD6">
        <w:rPr>
          <w:rFonts w:asciiTheme="minorHAnsi" w:hAnsiTheme="minorHAnsi" w:cs="Arial"/>
          <w:sz w:val="18"/>
          <w:szCs w:val="18"/>
        </w:rPr>
        <w:t>prevent you from making a protected disclosure within the meaning of section 43A of the Employment Rights Act 1996; or</w:t>
      </w:r>
    </w:p>
    <w:p w14:paraId="6E7E62B3" w14:textId="4C3DCC29" w:rsidR="003A1560" w:rsidRPr="005B7AD6" w:rsidRDefault="003A1560" w:rsidP="00762EB9">
      <w:pPr>
        <w:pStyle w:val="ListParagraph"/>
        <w:numPr>
          <w:ilvl w:val="1"/>
          <w:numId w:val="17"/>
        </w:numPr>
        <w:spacing w:before="120" w:after="200" w:line="240" w:lineRule="auto"/>
        <w:ind w:hanging="164"/>
        <w:jc w:val="both"/>
        <w:rPr>
          <w:rFonts w:asciiTheme="minorHAnsi" w:hAnsiTheme="minorHAnsi" w:cs="Arial"/>
          <w:sz w:val="18"/>
          <w:szCs w:val="18"/>
        </w:rPr>
      </w:pPr>
      <w:bookmarkStart w:id="2" w:name="a738317"/>
      <w:bookmarkEnd w:id="2"/>
      <w:r w:rsidRPr="005B7AD6">
        <w:rPr>
          <w:rFonts w:asciiTheme="minorHAnsi" w:hAnsiTheme="minorHAnsi" w:cs="Arial"/>
          <w:sz w:val="18"/>
          <w:szCs w:val="18"/>
        </w:rPr>
        <w:t xml:space="preserve">use or disclosure that has been authorised by the </w:t>
      </w:r>
      <w:r w:rsidR="003B7F07" w:rsidRPr="005B7AD6">
        <w:rPr>
          <w:rFonts w:asciiTheme="minorHAnsi" w:hAnsiTheme="minorHAnsi" w:cs="Arial"/>
          <w:sz w:val="18"/>
          <w:szCs w:val="18"/>
        </w:rPr>
        <w:t>College</w:t>
      </w:r>
      <w:r w:rsidRPr="005B7AD6">
        <w:rPr>
          <w:rFonts w:asciiTheme="minorHAnsi" w:hAnsiTheme="minorHAnsi" w:cs="Arial"/>
          <w:sz w:val="18"/>
          <w:szCs w:val="18"/>
        </w:rPr>
        <w:t xml:space="preserve"> or is required by law or in the course of your duties.</w:t>
      </w:r>
    </w:p>
    <w:p w14:paraId="019D64C4" w14:textId="630FEEBF" w:rsidR="003A1560" w:rsidRPr="005B7AD6" w:rsidRDefault="003A1560" w:rsidP="003A1560">
      <w:pPr>
        <w:pStyle w:val="PlainNumbering1"/>
        <w:keepNext/>
        <w:numPr>
          <w:ilvl w:val="0"/>
          <w:numId w:val="14"/>
        </w:numPr>
        <w:spacing w:before="0" w:line="240" w:lineRule="auto"/>
        <w:rPr>
          <w:rFonts w:asciiTheme="minorHAnsi" w:hAnsiTheme="minorHAnsi" w:cs="Arial"/>
          <w:b/>
          <w:bCs w:val="0"/>
          <w:sz w:val="18"/>
          <w:szCs w:val="18"/>
        </w:rPr>
      </w:pPr>
      <w:r w:rsidRPr="005B7AD6">
        <w:rPr>
          <w:rFonts w:asciiTheme="minorHAnsi" w:hAnsiTheme="minorHAnsi" w:cs="Arial"/>
          <w:b/>
          <w:bCs w:val="0"/>
          <w:sz w:val="18"/>
          <w:szCs w:val="18"/>
        </w:rPr>
        <w:lastRenderedPageBreak/>
        <w:t>Intellectual Property</w:t>
      </w:r>
    </w:p>
    <w:p w14:paraId="0E2F70DF" w14:textId="77777777" w:rsidR="003A1560" w:rsidRPr="005B7AD6" w:rsidRDefault="003A1560" w:rsidP="003A1560">
      <w:pPr>
        <w:pStyle w:val="ListParagraph"/>
        <w:spacing w:line="240" w:lineRule="auto"/>
        <w:ind w:left="1440"/>
        <w:jc w:val="both"/>
        <w:rPr>
          <w:rFonts w:asciiTheme="minorHAnsi" w:hAnsiTheme="minorHAnsi"/>
          <w:sz w:val="18"/>
          <w:szCs w:val="18"/>
        </w:rPr>
      </w:pPr>
    </w:p>
    <w:p w14:paraId="4D09E14C" w14:textId="30DE6489" w:rsidR="003A1560" w:rsidRPr="005B7AD6" w:rsidRDefault="003A1560" w:rsidP="003B7F07">
      <w:pPr>
        <w:pStyle w:val="ListParagraph"/>
        <w:numPr>
          <w:ilvl w:val="1"/>
          <w:numId w:val="14"/>
        </w:numPr>
        <w:spacing w:line="240" w:lineRule="auto"/>
        <w:ind w:left="1134"/>
        <w:contextualSpacing/>
        <w:jc w:val="both"/>
        <w:rPr>
          <w:rFonts w:asciiTheme="minorHAnsi" w:hAnsiTheme="minorHAnsi"/>
          <w:sz w:val="18"/>
          <w:szCs w:val="18"/>
        </w:rPr>
      </w:pPr>
      <w:r w:rsidRPr="005B7AD6">
        <w:rPr>
          <w:rFonts w:asciiTheme="minorHAnsi" w:hAnsiTheme="minorHAnsi"/>
          <w:sz w:val="18"/>
          <w:szCs w:val="18"/>
        </w:rPr>
        <w:t>For the purposes of this clause</w:t>
      </w:r>
      <w:r w:rsidRPr="005B7AD6">
        <w:rPr>
          <w:rFonts w:asciiTheme="minorHAnsi" w:hAnsiTheme="minorHAnsi"/>
          <w:b/>
          <w:sz w:val="18"/>
          <w:szCs w:val="18"/>
        </w:rPr>
        <w:t xml:space="preserve"> IP Rights </w:t>
      </w:r>
      <w:r w:rsidRPr="005B7AD6">
        <w:rPr>
          <w:rFonts w:asciiTheme="minorHAnsi" w:hAnsiTheme="minorHAnsi"/>
          <w:sz w:val="18"/>
          <w:szCs w:val="18"/>
        </w:rPr>
        <w:t xml:space="preserve">means all intellectual property rights in any part of the world which subsist or will subsist now or in the future, in any information, work, results, inventions, software, lectures, course notes, exercises, assessments or other intellectual property in any form, which are </w:t>
      </w:r>
      <w:r w:rsidRPr="005B7AD6">
        <w:rPr>
          <w:rFonts w:asciiTheme="minorHAnsi" w:hAnsiTheme="minorHAnsi"/>
          <w:b/>
          <w:sz w:val="18"/>
          <w:szCs w:val="18"/>
        </w:rPr>
        <w:t>created by you in the course of the Assignment</w:t>
      </w:r>
      <w:r w:rsidRPr="005B7AD6">
        <w:rPr>
          <w:rFonts w:asciiTheme="minorHAnsi" w:hAnsiTheme="minorHAnsi"/>
          <w:sz w:val="18"/>
          <w:szCs w:val="18"/>
        </w:rPr>
        <w:t xml:space="preserve"> including without limitation patents, </w:t>
      </w:r>
      <w:proofErr w:type="spellStart"/>
      <w:r w:rsidRPr="005B7AD6">
        <w:rPr>
          <w:rFonts w:asciiTheme="minorHAnsi" w:hAnsiTheme="minorHAnsi"/>
          <w:sz w:val="18"/>
          <w:szCs w:val="18"/>
        </w:rPr>
        <w:t>trade marks</w:t>
      </w:r>
      <w:proofErr w:type="spellEnd"/>
      <w:r w:rsidRPr="005B7AD6">
        <w:rPr>
          <w:rFonts w:asciiTheme="minorHAnsi" w:hAnsiTheme="minorHAnsi"/>
          <w:sz w:val="18"/>
          <w:szCs w:val="18"/>
        </w:rPr>
        <w:t>, service marks, registered designs, copyright and rights in copyright, database rights, design rights, rights in design, tradenames and domain names, rights in get-up, rights to goodwill or to sue for passing off or unfair competition, confidential information (including knowhow and trade secrets), applications for any of the above, and any similar right recognised from time to time in any jurisdiction, together with all rights of action in relation to the infringement of any of the above in each case whether registered or unregistered and including all applications (or rights to apply) for, and renewals or extension of, such rights and all similar or equivalent</w:t>
      </w:r>
      <w:r w:rsidR="009943A3" w:rsidRPr="005B7AD6">
        <w:rPr>
          <w:rFonts w:asciiTheme="minorHAnsi" w:hAnsiTheme="minorHAnsi"/>
          <w:sz w:val="18"/>
          <w:szCs w:val="18"/>
        </w:rPr>
        <w:t xml:space="preserve"> rights or forms of protection.</w:t>
      </w:r>
    </w:p>
    <w:p w14:paraId="25E250C1" w14:textId="77777777" w:rsidR="009943A3" w:rsidRPr="005B7AD6" w:rsidRDefault="009943A3" w:rsidP="009943A3">
      <w:pPr>
        <w:pStyle w:val="ListParagraph"/>
        <w:spacing w:before="240" w:line="240" w:lineRule="auto"/>
        <w:ind w:left="1134"/>
        <w:contextualSpacing/>
        <w:jc w:val="both"/>
        <w:outlineLvl w:val="1"/>
        <w:rPr>
          <w:rFonts w:asciiTheme="minorHAnsi" w:hAnsiTheme="minorHAnsi" w:cs="Arial"/>
          <w:sz w:val="18"/>
          <w:szCs w:val="18"/>
          <w:lang w:eastAsia="en-US"/>
        </w:rPr>
      </w:pPr>
    </w:p>
    <w:p w14:paraId="310004C3" w14:textId="2476CF7F" w:rsidR="003A1560" w:rsidRPr="005B7AD6" w:rsidRDefault="003A1560" w:rsidP="009943A3">
      <w:pPr>
        <w:pStyle w:val="ListParagraph"/>
        <w:numPr>
          <w:ilvl w:val="1"/>
          <w:numId w:val="14"/>
        </w:numPr>
        <w:spacing w:before="240" w:line="240" w:lineRule="auto"/>
        <w:ind w:left="1134"/>
        <w:contextualSpacing/>
        <w:jc w:val="both"/>
        <w:outlineLvl w:val="1"/>
        <w:rPr>
          <w:rFonts w:asciiTheme="minorHAnsi" w:hAnsiTheme="minorHAnsi" w:cs="Arial"/>
          <w:sz w:val="18"/>
          <w:szCs w:val="18"/>
          <w:lang w:eastAsia="en-US"/>
        </w:rPr>
      </w:pPr>
      <w:r w:rsidRPr="005B7AD6">
        <w:rPr>
          <w:rFonts w:asciiTheme="minorHAnsi" w:hAnsiTheme="minorHAnsi" w:cs="Arial"/>
          <w:sz w:val="18"/>
          <w:szCs w:val="18"/>
          <w:lang w:eastAsia="en-US"/>
        </w:rPr>
        <w:t xml:space="preserve">Unless otherwise agreed in writing all rights, </w:t>
      </w:r>
      <w:proofErr w:type="gramStart"/>
      <w:r w:rsidRPr="005B7AD6">
        <w:rPr>
          <w:rFonts w:asciiTheme="minorHAnsi" w:hAnsiTheme="minorHAnsi" w:cs="Arial"/>
          <w:sz w:val="18"/>
          <w:szCs w:val="18"/>
          <w:lang w:eastAsia="en-US"/>
        </w:rPr>
        <w:t>title</w:t>
      </w:r>
      <w:proofErr w:type="gramEnd"/>
      <w:r w:rsidRPr="005B7AD6">
        <w:rPr>
          <w:rFonts w:asciiTheme="minorHAnsi" w:hAnsiTheme="minorHAnsi" w:cs="Arial"/>
          <w:sz w:val="18"/>
          <w:szCs w:val="18"/>
          <w:lang w:eastAsia="en-US"/>
        </w:rPr>
        <w:t xml:space="preserve"> and interest in and to IP Rights shall be governed by the </w:t>
      </w:r>
      <w:r w:rsidR="009943A3" w:rsidRPr="005B7AD6">
        <w:rPr>
          <w:rFonts w:asciiTheme="minorHAnsi" w:hAnsiTheme="minorHAnsi" w:cs="Arial"/>
          <w:sz w:val="18"/>
          <w:szCs w:val="18"/>
          <w:lang w:eastAsia="en-US"/>
        </w:rPr>
        <w:t>College’s</w:t>
      </w:r>
      <w:r w:rsidRPr="005B7AD6">
        <w:rPr>
          <w:rFonts w:asciiTheme="minorHAnsi" w:hAnsiTheme="minorHAnsi" w:cs="Arial"/>
          <w:sz w:val="18"/>
          <w:szCs w:val="18"/>
          <w:lang w:eastAsia="en-US"/>
        </w:rPr>
        <w:t xml:space="preserve"> policy on Intellectual Property Rights. </w:t>
      </w:r>
    </w:p>
    <w:p w14:paraId="68C37D16" w14:textId="77777777" w:rsidR="003A1560" w:rsidRPr="005B7AD6" w:rsidRDefault="003A1560" w:rsidP="009943A3">
      <w:pPr>
        <w:spacing w:line="240" w:lineRule="auto"/>
        <w:ind w:left="414"/>
        <w:jc w:val="both"/>
        <w:rPr>
          <w:rFonts w:asciiTheme="minorHAnsi" w:hAnsiTheme="minorHAnsi"/>
          <w:sz w:val="18"/>
          <w:szCs w:val="18"/>
          <w:lang w:val="en-US"/>
        </w:rPr>
      </w:pPr>
    </w:p>
    <w:p w14:paraId="2EA2A370" w14:textId="77777777" w:rsidR="003A1560" w:rsidRPr="005B7AD6" w:rsidRDefault="003A1560" w:rsidP="009943A3">
      <w:pPr>
        <w:pStyle w:val="ListParagraph"/>
        <w:numPr>
          <w:ilvl w:val="1"/>
          <w:numId w:val="14"/>
        </w:numPr>
        <w:spacing w:line="240" w:lineRule="auto"/>
        <w:ind w:left="1134"/>
        <w:contextualSpacing/>
        <w:jc w:val="both"/>
        <w:rPr>
          <w:rFonts w:asciiTheme="minorHAnsi" w:hAnsiTheme="minorHAnsi" w:cs="Arial"/>
          <w:sz w:val="18"/>
          <w:szCs w:val="18"/>
          <w:lang w:val="en-US"/>
        </w:rPr>
      </w:pPr>
      <w:r w:rsidRPr="005B7AD6">
        <w:rPr>
          <w:rFonts w:asciiTheme="minorHAnsi" w:hAnsiTheme="minorHAnsi" w:cs="Arial"/>
          <w:sz w:val="18"/>
          <w:szCs w:val="18"/>
          <w:lang w:val="en-US"/>
        </w:rPr>
        <w:t xml:space="preserve">You shall be responsible for obtaining any necessary </w:t>
      </w:r>
      <w:proofErr w:type="gramStart"/>
      <w:r w:rsidRPr="005B7AD6">
        <w:rPr>
          <w:rFonts w:asciiTheme="minorHAnsi" w:hAnsiTheme="minorHAnsi" w:cs="Arial"/>
          <w:sz w:val="18"/>
          <w:szCs w:val="18"/>
          <w:lang w:val="en-US"/>
        </w:rPr>
        <w:t>third party</w:t>
      </w:r>
      <w:proofErr w:type="gramEnd"/>
      <w:r w:rsidRPr="005B7AD6">
        <w:rPr>
          <w:rFonts w:asciiTheme="minorHAnsi" w:hAnsiTheme="minorHAnsi" w:cs="Arial"/>
          <w:sz w:val="18"/>
          <w:szCs w:val="18"/>
          <w:lang w:val="en-US"/>
        </w:rPr>
        <w:t xml:space="preserve"> consents in respect of any intellectual property incorporated into the IP Rights by you. </w:t>
      </w:r>
    </w:p>
    <w:p w14:paraId="2678B30C" w14:textId="77777777" w:rsidR="003A1560" w:rsidRPr="005B7AD6" w:rsidRDefault="003A1560" w:rsidP="003A1560">
      <w:pPr>
        <w:pStyle w:val="PlainNumbering1"/>
        <w:keepNext/>
        <w:numPr>
          <w:ilvl w:val="0"/>
          <w:numId w:val="0"/>
        </w:numPr>
        <w:spacing w:before="0" w:line="240" w:lineRule="auto"/>
        <w:ind w:left="720"/>
        <w:rPr>
          <w:rFonts w:asciiTheme="minorHAnsi" w:hAnsiTheme="minorHAnsi" w:cs="Arial"/>
          <w:b/>
          <w:bCs w:val="0"/>
          <w:sz w:val="18"/>
          <w:szCs w:val="18"/>
        </w:rPr>
      </w:pPr>
    </w:p>
    <w:p w14:paraId="7F799584" w14:textId="77777777" w:rsidR="003A1560" w:rsidRPr="005B7AD6" w:rsidRDefault="003A1560" w:rsidP="003A1560">
      <w:pPr>
        <w:pStyle w:val="PlainNumbering1"/>
        <w:keepNext/>
        <w:numPr>
          <w:ilvl w:val="0"/>
          <w:numId w:val="14"/>
        </w:numPr>
        <w:spacing w:before="0" w:line="240" w:lineRule="auto"/>
        <w:rPr>
          <w:rFonts w:asciiTheme="minorHAnsi" w:hAnsiTheme="minorHAnsi" w:cs="Arial"/>
          <w:b/>
          <w:bCs w:val="0"/>
          <w:sz w:val="18"/>
          <w:szCs w:val="18"/>
        </w:rPr>
      </w:pPr>
      <w:r w:rsidRPr="005B7AD6">
        <w:rPr>
          <w:rFonts w:asciiTheme="minorHAnsi" w:hAnsiTheme="minorHAnsi" w:cs="Arial"/>
          <w:b/>
          <w:bCs w:val="0"/>
          <w:sz w:val="18"/>
          <w:szCs w:val="18"/>
        </w:rPr>
        <w:t>Termination</w:t>
      </w:r>
    </w:p>
    <w:p w14:paraId="7669F810" w14:textId="77777777" w:rsidR="003A1560" w:rsidRPr="005B7AD6" w:rsidRDefault="003A1560" w:rsidP="003A1560">
      <w:pPr>
        <w:pStyle w:val="PlainNumbering1"/>
        <w:keepNext/>
        <w:numPr>
          <w:ilvl w:val="0"/>
          <w:numId w:val="0"/>
        </w:numPr>
        <w:spacing w:before="0" w:line="240" w:lineRule="auto"/>
        <w:rPr>
          <w:rFonts w:asciiTheme="minorHAnsi" w:hAnsiTheme="minorHAnsi" w:cs="Arial"/>
          <w:b/>
          <w:bCs w:val="0"/>
          <w:sz w:val="18"/>
          <w:szCs w:val="18"/>
        </w:rPr>
      </w:pPr>
    </w:p>
    <w:p w14:paraId="5A5E7B9E" w14:textId="3982BE4D" w:rsidR="003A1560" w:rsidRPr="005B7AD6" w:rsidRDefault="00254F41" w:rsidP="003A1560">
      <w:pPr>
        <w:spacing w:line="240" w:lineRule="auto"/>
        <w:ind w:left="360"/>
        <w:jc w:val="both"/>
        <w:rPr>
          <w:rFonts w:asciiTheme="minorHAnsi" w:hAnsiTheme="minorHAnsi" w:cs="Arial"/>
          <w:sz w:val="18"/>
          <w:szCs w:val="18"/>
        </w:rPr>
      </w:pPr>
      <w:r>
        <w:rPr>
          <w:rFonts w:asciiTheme="minorHAnsi" w:hAnsiTheme="minorHAnsi" w:cs="Arial"/>
          <w:sz w:val="18"/>
          <w:szCs w:val="18"/>
        </w:rPr>
        <w:t xml:space="preserve">There is no probation period for this Assignment.  </w:t>
      </w:r>
      <w:r w:rsidR="003A1560" w:rsidRPr="005B7AD6">
        <w:rPr>
          <w:rFonts w:asciiTheme="minorHAnsi" w:hAnsiTheme="minorHAnsi" w:cs="Arial"/>
          <w:sz w:val="18"/>
          <w:szCs w:val="18"/>
        </w:rPr>
        <w:t xml:space="preserve">Either party may terminate </w:t>
      </w:r>
      <w:r w:rsidR="009943A3" w:rsidRPr="005B7AD6">
        <w:rPr>
          <w:rFonts w:asciiTheme="minorHAnsi" w:hAnsiTheme="minorHAnsi" w:cs="Arial"/>
          <w:sz w:val="18"/>
          <w:szCs w:val="18"/>
        </w:rPr>
        <w:t>this</w:t>
      </w:r>
      <w:r w:rsidR="003A1560" w:rsidRPr="005B7AD6">
        <w:rPr>
          <w:rFonts w:asciiTheme="minorHAnsi" w:hAnsiTheme="minorHAnsi" w:cs="Arial"/>
          <w:sz w:val="18"/>
          <w:szCs w:val="18"/>
        </w:rPr>
        <w:t xml:space="preserve"> Assignment at any time, for any reason, with immediate effect and without liability by giving</w:t>
      </w:r>
      <w:r w:rsidR="009943A3" w:rsidRPr="005B7AD6">
        <w:rPr>
          <w:rFonts w:asciiTheme="minorHAnsi" w:hAnsiTheme="minorHAnsi" w:cs="Arial"/>
          <w:sz w:val="18"/>
          <w:szCs w:val="18"/>
        </w:rPr>
        <w:t xml:space="preserve"> one week’s written</w:t>
      </w:r>
      <w:r w:rsidR="003A1560" w:rsidRPr="005B7AD6">
        <w:rPr>
          <w:rFonts w:asciiTheme="minorHAnsi" w:hAnsiTheme="minorHAnsi" w:cs="Arial"/>
          <w:sz w:val="18"/>
          <w:szCs w:val="18"/>
        </w:rPr>
        <w:t xml:space="preserve"> notice to the other that they no longer wish to continue with the </w:t>
      </w:r>
      <w:r w:rsidR="009943A3" w:rsidRPr="005B7AD6">
        <w:rPr>
          <w:rFonts w:asciiTheme="minorHAnsi" w:hAnsiTheme="minorHAnsi" w:cs="Arial"/>
          <w:sz w:val="18"/>
          <w:szCs w:val="18"/>
        </w:rPr>
        <w:t>Assignment</w:t>
      </w:r>
      <w:r w:rsidR="003A1560" w:rsidRPr="005B7AD6">
        <w:rPr>
          <w:rFonts w:asciiTheme="minorHAnsi" w:hAnsiTheme="minorHAnsi" w:cs="Arial"/>
          <w:sz w:val="18"/>
          <w:szCs w:val="18"/>
        </w:rPr>
        <w:t xml:space="preserve">. </w:t>
      </w:r>
      <w:r w:rsidR="009943A3" w:rsidRPr="005B7AD6">
        <w:rPr>
          <w:rFonts w:asciiTheme="minorHAnsi" w:hAnsiTheme="minorHAnsi" w:cs="Arial"/>
          <w:sz w:val="18"/>
          <w:szCs w:val="18"/>
        </w:rPr>
        <w:t xml:space="preserve"> </w:t>
      </w:r>
      <w:r w:rsidR="003A1560" w:rsidRPr="005B7AD6">
        <w:rPr>
          <w:rFonts w:asciiTheme="minorHAnsi" w:hAnsiTheme="minorHAnsi" w:cs="Arial"/>
          <w:sz w:val="18"/>
          <w:szCs w:val="18"/>
        </w:rPr>
        <w:t xml:space="preserve">Payment will be made for any work undertaken and holiday accrued to the date of termination, unless you are subject to an immigration condition which restricts your working </w:t>
      </w:r>
      <w:proofErr w:type="gramStart"/>
      <w:r w:rsidR="003A1560" w:rsidRPr="005B7AD6">
        <w:rPr>
          <w:rFonts w:asciiTheme="minorHAnsi" w:hAnsiTheme="minorHAnsi" w:cs="Arial"/>
          <w:sz w:val="18"/>
          <w:szCs w:val="18"/>
        </w:rPr>
        <w:t>hours</w:t>
      </w:r>
      <w:proofErr w:type="gramEnd"/>
      <w:r w:rsidR="003A1560" w:rsidRPr="005B7AD6">
        <w:rPr>
          <w:rFonts w:asciiTheme="minorHAnsi" w:hAnsiTheme="minorHAnsi" w:cs="Arial"/>
          <w:sz w:val="18"/>
          <w:szCs w:val="18"/>
        </w:rPr>
        <w:t xml:space="preserve"> and you breach those conditions. </w:t>
      </w:r>
      <w:r w:rsidR="009943A3" w:rsidRPr="005B7AD6">
        <w:rPr>
          <w:rFonts w:asciiTheme="minorHAnsi" w:hAnsiTheme="minorHAnsi" w:cs="Arial"/>
          <w:sz w:val="18"/>
          <w:szCs w:val="18"/>
        </w:rPr>
        <w:t xml:space="preserve"> </w:t>
      </w:r>
      <w:r w:rsidR="003A1560" w:rsidRPr="005B7AD6">
        <w:rPr>
          <w:rFonts w:asciiTheme="minorHAnsi" w:hAnsiTheme="minorHAnsi" w:cs="Arial"/>
          <w:sz w:val="18"/>
          <w:szCs w:val="18"/>
        </w:rPr>
        <w:t>In those circumstances, no payment will be made for work undertaken in breach.</w:t>
      </w:r>
    </w:p>
    <w:p w14:paraId="75B93556" w14:textId="77777777" w:rsidR="003A1560" w:rsidRPr="005B7AD6" w:rsidRDefault="003A1560" w:rsidP="003A1560">
      <w:pPr>
        <w:pStyle w:val="ListParagraph"/>
        <w:spacing w:line="240" w:lineRule="auto"/>
        <w:jc w:val="both"/>
        <w:rPr>
          <w:rFonts w:asciiTheme="minorHAnsi" w:hAnsiTheme="minorHAnsi" w:cs="Arial"/>
          <w:sz w:val="18"/>
          <w:szCs w:val="18"/>
        </w:rPr>
      </w:pPr>
      <w:bookmarkStart w:id="3" w:name="a417188"/>
    </w:p>
    <w:bookmarkEnd w:id="3"/>
    <w:p w14:paraId="5D401562" w14:textId="77777777" w:rsidR="003A1560" w:rsidRPr="005B7AD6" w:rsidRDefault="003A1560" w:rsidP="003A1560">
      <w:pPr>
        <w:pStyle w:val="ListParagraph"/>
        <w:numPr>
          <w:ilvl w:val="0"/>
          <w:numId w:val="14"/>
        </w:numPr>
        <w:spacing w:after="200" w:line="240" w:lineRule="auto"/>
        <w:contextualSpacing/>
        <w:jc w:val="both"/>
        <w:rPr>
          <w:rFonts w:asciiTheme="minorHAnsi" w:hAnsiTheme="minorHAnsi" w:cs="Arial"/>
          <w:b/>
          <w:bCs/>
          <w:sz w:val="18"/>
          <w:szCs w:val="18"/>
        </w:rPr>
      </w:pPr>
      <w:r w:rsidRPr="005B7AD6">
        <w:rPr>
          <w:rFonts w:asciiTheme="minorHAnsi" w:hAnsiTheme="minorHAnsi" w:cs="Arial"/>
          <w:b/>
          <w:bCs/>
          <w:sz w:val="18"/>
          <w:szCs w:val="18"/>
        </w:rPr>
        <w:t>Changing Terms and Conditions</w:t>
      </w:r>
    </w:p>
    <w:p w14:paraId="7E81353A" w14:textId="5EE5C8F3" w:rsidR="003A1560" w:rsidRPr="005B7AD6" w:rsidRDefault="003A1560" w:rsidP="003A1560">
      <w:pPr>
        <w:spacing w:line="240" w:lineRule="auto"/>
        <w:ind w:left="360"/>
        <w:jc w:val="both"/>
        <w:rPr>
          <w:rFonts w:asciiTheme="minorHAnsi" w:hAnsiTheme="minorHAnsi" w:cs="Arial"/>
          <w:sz w:val="18"/>
          <w:szCs w:val="18"/>
        </w:rPr>
      </w:pPr>
      <w:bookmarkStart w:id="4" w:name="d23347e419"/>
      <w:bookmarkStart w:id="5" w:name="a646174"/>
      <w:bookmarkEnd w:id="4"/>
      <w:bookmarkEnd w:id="5"/>
      <w:r w:rsidRPr="005B7AD6">
        <w:rPr>
          <w:rFonts w:asciiTheme="minorHAnsi" w:hAnsiTheme="minorHAnsi" w:cs="Arial"/>
          <w:sz w:val="18"/>
          <w:szCs w:val="18"/>
        </w:rPr>
        <w:t xml:space="preserve">The </w:t>
      </w:r>
      <w:r w:rsidR="000A5804" w:rsidRPr="005B7AD6">
        <w:rPr>
          <w:rFonts w:asciiTheme="minorHAnsi" w:hAnsiTheme="minorHAnsi" w:cs="Arial"/>
          <w:sz w:val="18"/>
          <w:szCs w:val="18"/>
        </w:rPr>
        <w:t>College</w:t>
      </w:r>
      <w:r w:rsidRPr="005B7AD6">
        <w:rPr>
          <w:rFonts w:asciiTheme="minorHAnsi" w:hAnsiTheme="minorHAnsi" w:cs="Arial"/>
          <w:sz w:val="18"/>
          <w:szCs w:val="18"/>
        </w:rPr>
        <w:t xml:space="preserve"> may review its requirement for </w:t>
      </w:r>
      <w:r w:rsidR="000A5804" w:rsidRPr="005B7AD6">
        <w:rPr>
          <w:rFonts w:asciiTheme="minorHAnsi" w:hAnsiTheme="minorHAnsi" w:cs="Arial"/>
          <w:sz w:val="18"/>
          <w:szCs w:val="18"/>
        </w:rPr>
        <w:t>temporary</w:t>
      </w:r>
      <w:r w:rsidRPr="005B7AD6">
        <w:rPr>
          <w:rFonts w:asciiTheme="minorHAnsi" w:hAnsiTheme="minorHAnsi" w:cs="Arial"/>
          <w:sz w:val="18"/>
          <w:szCs w:val="18"/>
        </w:rPr>
        <w:t xml:space="preserve"> workers from time to time and/or may update the terms on which it offers such work. In the event of any changes to the terms on which it is prepared to engage temporary workers, the </w:t>
      </w:r>
      <w:r w:rsidR="000A5804" w:rsidRPr="005B7AD6">
        <w:rPr>
          <w:rFonts w:asciiTheme="minorHAnsi" w:hAnsiTheme="minorHAnsi" w:cs="Arial"/>
          <w:sz w:val="18"/>
          <w:szCs w:val="18"/>
        </w:rPr>
        <w:t>College</w:t>
      </w:r>
      <w:r w:rsidRPr="005B7AD6">
        <w:rPr>
          <w:rFonts w:asciiTheme="minorHAnsi" w:hAnsiTheme="minorHAnsi" w:cs="Arial"/>
          <w:sz w:val="18"/>
          <w:szCs w:val="18"/>
        </w:rPr>
        <w:t xml:space="preserve"> may terminate an Assignment with </w:t>
      </w:r>
      <w:r w:rsidR="000A5804" w:rsidRPr="005B7AD6">
        <w:rPr>
          <w:rFonts w:asciiTheme="minorHAnsi" w:hAnsiTheme="minorHAnsi" w:cs="Arial"/>
          <w:sz w:val="18"/>
          <w:szCs w:val="18"/>
        </w:rPr>
        <w:t>one week’s notice in writing</w:t>
      </w:r>
      <w:r w:rsidRPr="005B7AD6">
        <w:rPr>
          <w:rFonts w:asciiTheme="minorHAnsi" w:hAnsiTheme="minorHAnsi" w:cs="Arial"/>
          <w:sz w:val="18"/>
          <w:szCs w:val="18"/>
        </w:rPr>
        <w:t xml:space="preserve"> and you may, at the </w:t>
      </w:r>
      <w:r w:rsidR="000A5804" w:rsidRPr="005B7AD6">
        <w:rPr>
          <w:rFonts w:asciiTheme="minorHAnsi" w:hAnsiTheme="minorHAnsi" w:cs="Arial"/>
          <w:sz w:val="18"/>
          <w:szCs w:val="18"/>
        </w:rPr>
        <w:t>College’s</w:t>
      </w:r>
      <w:r w:rsidRPr="005B7AD6">
        <w:rPr>
          <w:rFonts w:asciiTheme="minorHAnsi" w:hAnsiTheme="minorHAnsi" w:cs="Arial"/>
          <w:sz w:val="18"/>
          <w:szCs w:val="18"/>
        </w:rPr>
        <w:t xml:space="preserve"> absolute discretion, be offered a new Assignment for </w:t>
      </w:r>
      <w:r w:rsidR="000A5804" w:rsidRPr="005B7AD6">
        <w:rPr>
          <w:rFonts w:asciiTheme="minorHAnsi" w:hAnsiTheme="minorHAnsi" w:cs="Arial"/>
          <w:sz w:val="18"/>
          <w:szCs w:val="18"/>
        </w:rPr>
        <w:t>temporary</w:t>
      </w:r>
      <w:r w:rsidRPr="005B7AD6">
        <w:rPr>
          <w:rFonts w:asciiTheme="minorHAnsi" w:hAnsiTheme="minorHAnsi" w:cs="Arial"/>
          <w:sz w:val="18"/>
          <w:szCs w:val="18"/>
        </w:rPr>
        <w:t xml:space="preserve"> work on the amended terms.</w:t>
      </w:r>
    </w:p>
    <w:p w14:paraId="04606BA2" w14:textId="77777777" w:rsidR="00762EB9" w:rsidRPr="005B7AD6" w:rsidRDefault="00762EB9" w:rsidP="003A1560">
      <w:pPr>
        <w:spacing w:line="240" w:lineRule="auto"/>
        <w:ind w:left="360"/>
        <w:jc w:val="both"/>
        <w:rPr>
          <w:rFonts w:asciiTheme="minorHAnsi" w:hAnsiTheme="minorHAnsi" w:cs="Arial"/>
          <w:sz w:val="18"/>
          <w:szCs w:val="18"/>
        </w:rPr>
      </w:pPr>
    </w:p>
    <w:p w14:paraId="3DE3F01A" w14:textId="77777777" w:rsidR="003A1560" w:rsidRPr="005B7AD6" w:rsidRDefault="003A1560" w:rsidP="000A5804">
      <w:pPr>
        <w:pStyle w:val="PlainNumbering1"/>
        <w:numPr>
          <w:ilvl w:val="0"/>
          <w:numId w:val="14"/>
        </w:numPr>
        <w:spacing w:before="0" w:line="240" w:lineRule="auto"/>
        <w:ind w:left="714" w:hanging="357"/>
        <w:rPr>
          <w:rFonts w:asciiTheme="minorHAnsi" w:hAnsiTheme="minorHAnsi" w:cs="Arial"/>
          <w:b/>
          <w:sz w:val="18"/>
          <w:szCs w:val="18"/>
        </w:rPr>
      </w:pPr>
      <w:r w:rsidRPr="005B7AD6">
        <w:rPr>
          <w:rFonts w:asciiTheme="minorHAnsi" w:eastAsiaTheme="minorEastAsia" w:hAnsiTheme="minorHAnsi" w:cs="Arial"/>
          <w:b/>
          <w:bCs w:val="0"/>
          <w:sz w:val="18"/>
          <w:szCs w:val="18"/>
        </w:rPr>
        <w:t>Data Protection</w:t>
      </w:r>
    </w:p>
    <w:p w14:paraId="7D57679D" w14:textId="77777777" w:rsidR="00075073" w:rsidRPr="005B7AD6" w:rsidRDefault="00075073" w:rsidP="00075073">
      <w:pPr>
        <w:pStyle w:val="PlainNumbering1"/>
        <w:numPr>
          <w:ilvl w:val="0"/>
          <w:numId w:val="0"/>
        </w:numPr>
        <w:spacing w:before="0" w:line="240" w:lineRule="auto"/>
        <w:ind w:left="357"/>
        <w:rPr>
          <w:rFonts w:asciiTheme="minorHAnsi" w:hAnsiTheme="minorHAnsi" w:cs="Arial"/>
          <w:sz w:val="18"/>
          <w:szCs w:val="18"/>
        </w:rPr>
      </w:pPr>
    </w:p>
    <w:p w14:paraId="58DB111B" w14:textId="4EDA9A76" w:rsidR="00075073" w:rsidRPr="005B7AD6" w:rsidRDefault="00075073" w:rsidP="00075073">
      <w:pPr>
        <w:pStyle w:val="ListParagraph"/>
        <w:numPr>
          <w:ilvl w:val="1"/>
          <w:numId w:val="14"/>
        </w:numPr>
        <w:spacing w:line="240" w:lineRule="auto"/>
        <w:ind w:left="1134"/>
        <w:contextualSpacing/>
        <w:jc w:val="both"/>
        <w:rPr>
          <w:rFonts w:asciiTheme="minorHAnsi" w:hAnsiTheme="minorHAnsi"/>
          <w:sz w:val="18"/>
          <w:szCs w:val="18"/>
        </w:rPr>
      </w:pPr>
      <w:r w:rsidRPr="005B7AD6">
        <w:rPr>
          <w:rFonts w:asciiTheme="minorHAnsi" w:hAnsiTheme="minorHAnsi" w:cs="Arial"/>
          <w:sz w:val="18"/>
          <w:szCs w:val="18"/>
        </w:rPr>
        <w:t>Your personal data: y</w:t>
      </w:r>
      <w:r w:rsidR="003A1560" w:rsidRPr="005B7AD6">
        <w:rPr>
          <w:rFonts w:asciiTheme="minorHAnsi" w:hAnsiTheme="minorHAnsi" w:cs="Arial"/>
          <w:sz w:val="18"/>
          <w:szCs w:val="18"/>
        </w:rPr>
        <w:t xml:space="preserve">ou </w:t>
      </w:r>
      <w:r w:rsidRPr="005B7AD6">
        <w:rPr>
          <w:rFonts w:asciiTheme="minorHAnsi" w:hAnsiTheme="minorHAnsi" w:cs="Arial"/>
          <w:sz w:val="18"/>
          <w:szCs w:val="18"/>
        </w:rPr>
        <w:t>acknowledge that, in the course of this Assignment, the College must hold and process</w:t>
      </w:r>
      <w:r w:rsidR="003A1560" w:rsidRPr="005B7AD6">
        <w:rPr>
          <w:rFonts w:asciiTheme="minorHAnsi" w:hAnsiTheme="minorHAnsi" w:cs="Arial"/>
          <w:sz w:val="18"/>
          <w:szCs w:val="18"/>
        </w:rPr>
        <w:t xml:space="preserve">, both electronically and manually, </w:t>
      </w:r>
      <w:r w:rsidRPr="005B7AD6">
        <w:rPr>
          <w:rFonts w:asciiTheme="minorHAnsi" w:hAnsiTheme="minorHAnsi" w:cs="Arial"/>
          <w:sz w:val="18"/>
          <w:szCs w:val="18"/>
        </w:rPr>
        <w:t>personal</w:t>
      </w:r>
      <w:r w:rsidR="003A1560" w:rsidRPr="005B7AD6">
        <w:rPr>
          <w:rFonts w:asciiTheme="minorHAnsi" w:hAnsiTheme="minorHAnsi" w:cs="Arial"/>
          <w:sz w:val="18"/>
          <w:szCs w:val="18"/>
        </w:rPr>
        <w:t xml:space="preserve"> data that it collects about you, in the course of your working relationship with the </w:t>
      </w:r>
      <w:r w:rsidRPr="005B7AD6">
        <w:rPr>
          <w:rFonts w:asciiTheme="minorHAnsi" w:hAnsiTheme="minorHAnsi" w:cs="Arial"/>
          <w:sz w:val="18"/>
          <w:szCs w:val="18"/>
        </w:rPr>
        <w:t>College</w:t>
      </w:r>
      <w:r w:rsidR="003A1560" w:rsidRPr="005B7AD6">
        <w:rPr>
          <w:rFonts w:asciiTheme="minorHAnsi" w:hAnsiTheme="minorHAnsi" w:cs="Arial"/>
          <w:sz w:val="18"/>
          <w:szCs w:val="18"/>
        </w:rPr>
        <w:t xml:space="preserve">, for the purposes of the administration and management of its staff and business and for compliance with applicable laws, procedures and regulations and to the transfer, storage and processing by the </w:t>
      </w:r>
      <w:r w:rsidRPr="005B7AD6">
        <w:rPr>
          <w:rFonts w:asciiTheme="minorHAnsi" w:hAnsiTheme="minorHAnsi" w:cs="Arial"/>
          <w:sz w:val="18"/>
          <w:szCs w:val="18"/>
        </w:rPr>
        <w:t>College</w:t>
      </w:r>
      <w:r w:rsidR="003A1560" w:rsidRPr="005B7AD6">
        <w:rPr>
          <w:rFonts w:asciiTheme="minorHAnsi" w:hAnsiTheme="minorHAnsi" w:cs="Arial"/>
          <w:sz w:val="18"/>
          <w:szCs w:val="18"/>
        </w:rPr>
        <w:t xml:space="preserve"> of such data outside the European Economic Area.</w:t>
      </w:r>
      <w:r w:rsidRPr="005B7AD6">
        <w:rPr>
          <w:rFonts w:asciiTheme="minorHAnsi" w:hAnsiTheme="minorHAnsi" w:cs="Arial"/>
          <w:sz w:val="18"/>
          <w:szCs w:val="18"/>
        </w:rPr>
        <w:t xml:space="preserve">  A full data protection statement covering your status</w:t>
      </w:r>
      <w:r w:rsidR="007F57C7" w:rsidRPr="005B7AD6">
        <w:rPr>
          <w:rFonts w:asciiTheme="minorHAnsi" w:hAnsiTheme="minorHAnsi" w:cs="Arial"/>
          <w:sz w:val="18"/>
          <w:szCs w:val="18"/>
        </w:rPr>
        <w:t xml:space="preserve"> as a worker is available from t</w:t>
      </w:r>
      <w:r w:rsidRPr="005B7AD6">
        <w:rPr>
          <w:rFonts w:asciiTheme="minorHAnsi" w:hAnsiTheme="minorHAnsi" w:cs="Arial"/>
          <w:sz w:val="18"/>
          <w:szCs w:val="18"/>
        </w:rPr>
        <w:t>he College on request.</w:t>
      </w:r>
      <w:r w:rsidRPr="005B7AD6">
        <w:rPr>
          <w:rFonts w:asciiTheme="minorHAnsi" w:hAnsiTheme="minorHAnsi"/>
          <w:sz w:val="18"/>
          <w:szCs w:val="18"/>
        </w:rPr>
        <w:t xml:space="preserve"> </w:t>
      </w:r>
    </w:p>
    <w:p w14:paraId="6C7EDD00" w14:textId="64F5F181" w:rsidR="003A1560" w:rsidRPr="005B7AD6" w:rsidRDefault="003A1560" w:rsidP="00075073">
      <w:pPr>
        <w:pStyle w:val="PlainNumbering1"/>
        <w:numPr>
          <w:ilvl w:val="0"/>
          <w:numId w:val="0"/>
        </w:numPr>
        <w:spacing w:before="0" w:line="240" w:lineRule="auto"/>
        <w:ind w:left="357"/>
        <w:rPr>
          <w:rFonts w:asciiTheme="minorHAnsi" w:hAnsiTheme="minorHAnsi" w:cs="Arial"/>
          <w:sz w:val="18"/>
          <w:szCs w:val="18"/>
        </w:rPr>
      </w:pPr>
    </w:p>
    <w:p w14:paraId="4B6A4E6F" w14:textId="3FEB0501" w:rsidR="006D1561" w:rsidRPr="005B7AD6" w:rsidRDefault="006D1561" w:rsidP="006D1561">
      <w:pPr>
        <w:pStyle w:val="ListParagraph"/>
        <w:numPr>
          <w:ilvl w:val="1"/>
          <w:numId w:val="14"/>
        </w:numPr>
        <w:spacing w:line="240" w:lineRule="auto"/>
        <w:ind w:left="1134"/>
        <w:contextualSpacing/>
        <w:jc w:val="both"/>
        <w:rPr>
          <w:rFonts w:asciiTheme="minorHAnsi" w:hAnsiTheme="minorHAnsi"/>
          <w:sz w:val="18"/>
          <w:szCs w:val="18"/>
        </w:rPr>
      </w:pPr>
      <w:r w:rsidRPr="005B7AD6">
        <w:rPr>
          <w:rFonts w:asciiTheme="minorHAnsi" w:hAnsiTheme="minorHAnsi" w:cs="Arial"/>
          <w:sz w:val="18"/>
          <w:szCs w:val="18"/>
        </w:rPr>
        <w:t xml:space="preserve">Please also check the </w:t>
      </w:r>
      <w:r w:rsidR="005B7AD6">
        <w:rPr>
          <w:rFonts w:asciiTheme="minorHAnsi" w:hAnsiTheme="minorHAnsi" w:cs="Arial"/>
          <w:sz w:val="18"/>
          <w:szCs w:val="18"/>
        </w:rPr>
        <w:t>D</w:t>
      </w:r>
      <w:r w:rsidRPr="005B7AD6">
        <w:rPr>
          <w:rFonts w:asciiTheme="minorHAnsi" w:hAnsiTheme="minorHAnsi" w:cs="Arial"/>
          <w:sz w:val="18"/>
          <w:szCs w:val="18"/>
        </w:rPr>
        <w:t>etails of your Assignment for any additional data protection matters.</w:t>
      </w:r>
    </w:p>
    <w:p w14:paraId="484FDA55" w14:textId="77777777" w:rsidR="006D1561" w:rsidRPr="005B7AD6" w:rsidRDefault="006D1561" w:rsidP="006D1561">
      <w:pPr>
        <w:pStyle w:val="ListParagraph"/>
        <w:rPr>
          <w:rFonts w:asciiTheme="minorHAnsi" w:hAnsiTheme="minorHAnsi" w:cs="Arial"/>
          <w:sz w:val="18"/>
          <w:szCs w:val="18"/>
        </w:rPr>
      </w:pPr>
    </w:p>
    <w:p w14:paraId="15816505" w14:textId="6F68757D" w:rsidR="003A1560" w:rsidRPr="005B7AD6" w:rsidRDefault="003A1560" w:rsidP="007F57C7">
      <w:pPr>
        <w:pStyle w:val="PlainNumbering1"/>
        <w:numPr>
          <w:ilvl w:val="0"/>
          <w:numId w:val="14"/>
        </w:numPr>
        <w:spacing w:before="0" w:line="240" w:lineRule="auto"/>
        <w:rPr>
          <w:rFonts w:asciiTheme="minorHAnsi" w:hAnsiTheme="minorHAnsi" w:cs="Arial"/>
          <w:b/>
          <w:sz w:val="18"/>
          <w:szCs w:val="18"/>
        </w:rPr>
      </w:pPr>
      <w:r w:rsidRPr="005B7AD6">
        <w:rPr>
          <w:rFonts w:asciiTheme="minorHAnsi" w:hAnsiTheme="minorHAnsi" w:cs="Arial"/>
          <w:b/>
          <w:sz w:val="18"/>
          <w:szCs w:val="18"/>
        </w:rPr>
        <w:t>Totality of Terms</w:t>
      </w:r>
    </w:p>
    <w:p w14:paraId="1A5F4588" w14:textId="77777777" w:rsidR="007F57C7" w:rsidRPr="005B7AD6" w:rsidRDefault="007F57C7" w:rsidP="007F57C7">
      <w:pPr>
        <w:pStyle w:val="PlainNumbering1"/>
        <w:numPr>
          <w:ilvl w:val="0"/>
          <w:numId w:val="0"/>
        </w:numPr>
        <w:spacing w:before="0" w:line="240" w:lineRule="auto"/>
        <w:ind w:left="360"/>
        <w:rPr>
          <w:rFonts w:asciiTheme="minorHAnsi" w:hAnsiTheme="minorHAnsi" w:cs="Arial"/>
          <w:sz w:val="18"/>
          <w:szCs w:val="18"/>
        </w:rPr>
      </w:pPr>
    </w:p>
    <w:p w14:paraId="200D3E4B" w14:textId="2F079F4A" w:rsidR="003A1560" w:rsidRPr="005B7AD6" w:rsidRDefault="007F57C7" w:rsidP="007F57C7">
      <w:pPr>
        <w:pStyle w:val="PlainNumbering1"/>
        <w:numPr>
          <w:ilvl w:val="0"/>
          <w:numId w:val="0"/>
        </w:numPr>
        <w:spacing w:before="0" w:line="240" w:lineRule="auto"/>
        <w:ind w:left="360"/>
        <w:rPr>
          <w:rFonts w:asciiTheme="minorHAnsi" w:hAnsiTheme="minorHAnsi" w:cs="Arial"/>
          <w:sz w:val="18"/>
          <w:szCs w:val="18"/>
        </w:rPr>
      </w:pPr>
      <w:proofErr w:type="gramStart"/>
      <w:r w:rsidRPr="005B7AD6">
        <w:rPr>
          <w:rFonts w:asciiTheme="minorHAnsi" w:hAnsiTheme="minorHAnsi" w:cs="Arial"/>
          <w:sz w:val="18"/>
          <w:szCs w:val="18"/>
        </w:rPr>
        <w:t>For the purpose of</w:t>
      </w:r>
      <w:proofErr w:type="gramEnd"/>
      <w:r w:rsidRPr="005B7AD6">
        <w:rPr>
          <w:rFonts w:asciiTheme="minorHAnsi" w:hAnsiTheme="minorHAnsi" w:cs="Arial"/>
          <w:sz w:val="18"/>
          <w:szCs w:val="18"/>
        </w:rPr>
        <w:t xml:space="preserve"> this clause (and clause 12 below) “</w:t>
      </w:r>
      <w:r w:rsidRPr="005B7AD6">
        <w:rPr>
          <w:rFonts w:asciiTheme="minorHAnsi" w:hAnsiTheme="minorHAnsi" w:cs="Arial"/>
          <w:b/>
          <w:sz w:val="18"/>
          <w:szCs w:val="18"/>
        </w:rPr>
        <w:t>Contract</w:t>
      </w:r>
      <w:r w:rsidRPr="005B7AD6">
        <w:rPr>
          <w:rFonts w:asciiTheme="minorHAnsi" w:hAnsiTheme="minorHAnsi" w:cs="Arial"/>
          <w:sz w:val="18"/>
          <w:szCs w:val="18"/>
        </w:rPr>
        <w:t xml:space="preserve">” shall mean the entirety of this letter and the accompanying terms and conditions.  The Contract is </w:t>
      </w:r>
      <w:r w:rsidR="003A1560" w:rsidRPr="005B7AD6">
        <w:rPr>
          <w:rFonts w:asciiTheme="minorHAnsi" w:hAnsiTheme="minorHAnsi" w:cs="Arial"/>
          <w:sz w:val="18"/>
          <w:szCs w:val="18"/>
        </w:rPr>
        <w:t xml:space="preserve">intended to reflect </w:t>
      </w:r>
      <w:r w:rsidRPr="005B7AD6">
        <w:rPr>
          <w:rFonts w:asciiTheme="minorHAnsi" w:hAnsiTheme="minorHAnsi" w:cs="Arial"/>
          <w:sz w:val="18"/>
          <w:szCs w:val="18"/>
        </w:rPr>
        <w:t xml:space="preserve">fully </w:t>
      </w:r>
      <w:r w:rsidR="003A1560" w:rsidRPr="005B7AD6">
        <w:rPr>
          <w:rFonts w:asciiTheme="minorHAnsi" w:hAnsiTheme="minorHAnsi" w:cs="Arial"/>
          <w:sz w:val="18"/>
          <w:szCs w:val="18"/>
        </w:rPr>
        <w:t xml:space="preserve">the intentions and expectations of both parties as to our future dealings and in the event of any dispute regarding your engagement as a </w:t>
      </w:r>
      <w:r w:rsidRPr="005B7AD6">
        <w:rPr>
          <w:rFonts w:asciiTheme="minorHAnsi" w:hAnsiTheme="minorHAnsi" w:cs="Arial"/>
          <w:sz w:val="18"/>
          <w:szCs w:val="18"/>
        </w:rPr>
        <w:t>temporary</w:t>
      </w:r>
      <w:r w:rsidR="003A1560" w:rsidRPr="005B7AD6">
        <w:rPr>
          <w:rFonts w:asciiTheme="minorHAnsi" w:hAnsiTheme="minorHAnsi" w:cs="Arial"/>
          <w:sz w:val="18"/>
          <w:szCs w:val="18"/>
        </w:rPr>
        <w:t xml:space="preserve"> worker by the </w:t>
      </w:r>
      <w:r w:rsidRPr="005B7AD6">
        <w:rPr>
          <w:rFonts w:asciiTheme="minorHAnsi" w:hAnsiTheme="minorHAnsi" w:cs="Arial"/>
          <w:sz w:val="18"/>
          <w:szCs w:val="18"/>
        </w:rPr>
        <w:t>College</w:t>
      </w:r>
      <w:r w:rsidR="003A1560" w:rsidRPr="005B7AD6">
        <w:rPr>
          <w:rFonts w:asciiTheme="minorHAnsi" w:hAnsiTheme="minorHAnsi" w:cs="Arial"/>
          <w:sz w:val="18"/>
          <w:szCs w:val="18"/>
        </w:rPr>
        <w:t xml:space="preserve"> it shall be regarded as a true, accurate and exhaustive record of the terms on which we have agreed to </w:t>
      </w:r>
      <w:proofErr w:type="gramStart"/>
      <w:r w:rsidR="003A1560" w:rsidRPr="005B7AD6">
        <w:rPr>
          <w:rFonts w:asciiTheme="minorHAnsi" w:hAnsiTheme="minorHAnsi" w:cs="Arial"/>
          <w:sz w:val="18"/>
          <w:szCs w:val="18"/>
        </w:rPr>
        <w:t>enter into</w:t>
      </w:r>
      <w:proofErr w:type="gramEnd"/>
      <w:r w:rsidR="003A1560" w:rsidRPr="005B7AD6">
        <w:rPr>
          <w:rFonts w:asciiTheme="minorHAnsi" w:hAnsiTheme="minorHAnsi" w:cs="Arial"/>
          <w:sz w:val="18"/>
          <w:szCs w:val="18"/>
        </w:rPr>
        <w:t xml:space="preserve"> a </w:t>
      </w:r>
      <w:r w:rsidRPr="005B7AD6">
        <w:rPr>
          <w:rFonts w:asciiTheme="minorHAnsi" w:hAnsiTheme="minorHAnsi" w:cs="Arial"/>
          <w:sz w:val="18"/>
          <w:szCs w:val="18"/>
        </w:rPr>
        <w:t>temporary</w:t>
      </w:r>
      <w:r w:rsidR="003A1560" w:rsidRPr="005B7AD6">
        <w:rPr>
          <w:rFonts w:asciiTheme="minorHAnsi" w:hAnsiTheme="minorHAnsi" w:cs="Arial"/>
          <w:sz w:val="18"/>
          <w:szCs w:val="18"/>
        </w:rPr>
        <w:t xml:space="preserve"> work relationship.  Any variation to </w:t>
      </w:r>
      <w:r w:rsidRPr="005B7AD6">
        <w:rPr>
          <w:rFonts w:asciiTheme="minorHAnsi" w:hAnsiTheme="minorHAnsi" w:cs="Arial"/>
          <w:sz w:val="18"/>
          <w:szCs w:val="18"/>
        </w:rPr>
        <w:t xml:space="preserve">the Contract </w:t>
      </w:r>
      <w:r w:rsidR="003A1560" w:rsidRPr="005B7AD6">
        <w:rPr>
          <w:rFonts w:asciiTheme="minorHAnsi" w:hAnsiTheme="minorHAnsi" w:cs="Arial"/>
          <w:sz w:val="18"/>
          <w:szCs w:val="18"/>
        </w:rPr>
        <w:t xml:space="preserve">will only be valid where it is recorded in writing and signed by both parties. </w:t>
      </w:r>
      <w:r w:rsidRPr="005B7AD6">
        <w:rPr>
          <w:rFonts w:asciiTheme="minorHAnsi" w:hAnsiTheme="minorHAnsi" w:cs="Arial"/>
          <w:sz w:val="18"/>
          <w:szCs w:val="18"/>
        </w:rPr>
        <w:t xml:space="preserve"> </w:t>
      </w:r>
      <w:r w:rsidR="003A1560" w:rsidRPr="005B7AD6">
        <w:rPr>
          <w:rFonts w:asciiTheme="minorHAnsi" w:hAnsiTheme="minorHAnsi" w:cs="Arial"/>
          <w:sz w:val="18"/>
          <w:szCs w:val="18"/>
        </w:rPr>
        <w:t xml:space="preserve">In the event of any conflict between the terms of the </w:t>
      </w:r>
      <w:r w:rsidRPr="005B7AD6">
        <w:rPr>
          <w:rFonts w:asciiTheme="minorHAnsi" w:hAnsiTheme="minorHAnsi" w:cs="Arial"/>
          <w:sz w:val="18"/>
          <w:szCs w:val="18"/>
        </w:rPr>
        <w:t>Contract</w:t>
      </w:r>
      <w:r w:rsidR="003A1560" w:rsidRPr="005B7AD6">
        <w:rPr>
          <w:rFonts w:asciiTheme="minorHAnsi" w:hAnsiTheme="minorHAnsi" w:cs="Arial"/>
          <w:sz w:val="18"/>
          <w:szCs w:val="18"/>
        </w:rPr>
        <w:t>, the former shall prevail.</w:t>
      </w:r>
    </w:p>
    <w:p w14:paraId="371B960B" w14:textId="77777777" w:rsidR="003A1560" w:rsidRPr="005B7AD6" w:rsidRDefault="003A1560" w:rsidP="007F57C7">
      <w:pPr>
        <w:pStyle w:val="PlainNumbering1"/>
        <w:numPr>
          <w:ilvl w:val="0"/>
          <w:numId w:val="0"/>
        </w:numPr>
        <w:spacing w:before="0" w:line="240" w:lineRule="auto"/>
        <w:ind w:left="360"/>
        <w:rPr>
          <w:rFonts w:asciiTheme="minorHAnsi" w:hAnsiTheme="minorHAnsi" w:cs="Arial"/>
          <w:b/>
          <w:sz w:val="18"/>
          <w:szCs w:val="18"/>
        </w:rPr>
      </w:pPr>
    </w:p>
    <w:p w14:paraId="3857F2D2" w14:textId="77777777" w:rsidR="003A1560" w:rsidRPr="005B7AD6" w:rsidRDefault="003A1560" w:rsidP="007F57C7">
      <w:pPr>
        <w:pStyle w:val="PlainNumbering1"/>
        <w:numPr>
          <w:ilvl w:val="0"/>
          <w:numId w:val="14"/>
        </w:numPr>
        <w:spacing w:before="0" w:line="240" w:lineRule="auto"/>
        <w:rPr>
          <w:rFonts w:asciiTheme="minorHAnsi" w:hAnsiTheme="minorHAnsi" w:cs="Arial"/>
          <w:b/>
          <w:sz w:val="18"/>
          <w:szCs w:val="18"/>
        </w:rPr>
      </w:pPr>
      <w:r w:rsidRPr="005B7AD6">
        <w:rPr>
          <w:rFonts w:asciiTheme="minorHAnsi" w:eastAsiaTheme="minorEastAsia" w:hAnsiTheme="minorHAnsi" w:cs="Arial"/>
          <w:b/>
          <w:bCs w:val="0"/>
          <w:sz w:val="18"/>
          <w:szCs w:val="18"/>
        </w:rPr>
        <w:t>Governing Law</w:t>
      </w:r>
    </w:p>
    <w:p w14:paraId="67674410" w14:textId="77777777" w:rsidR="007F57C7" w:rsidRPr="005B7AD6" w:rsidRDefault="007F57C7" w:rsidP="007F57C7">
      <w:pPr>
        <w:pStyle w:val="PlainNumbering1"/>
        <w:numPr>
          <w:ilvl w:val="0"/>
          <w:numId w:val="0"/>
        </w:numPr>
        <w:spacing w:before="0" w:line="240" w:lineRule="auto"/>
        <w:ind w:firstLine="360"/>
        <w:rPr>
          <w:rFonts w:asciiTheme="minorHAnsi" w:hAnsiTheme="minorHAnsi" w:cs="Arial"/>
          <w:sz w:val="18"/>
          <w:szCs w:val="18"/>
        </w:rPr>
      </w:pPr>
    </w:p>
    <w:p w14:paraId="210B3F6D" w14:textId="2B474086" w:rsidR="003A1560" w:rsidRPr="005B7AD6" w:rsidRDefault="007F57C7" w:rsidP="007F57C7">
      <w:pPr>
        <w:pStyle w:val="PlainNumbering1"/>
        <w:numPr>
          <w:ilvl w:val="0"/>
          <w:numId w:val="0"/>
        </w:numPr>
        <w:spacing w:before="0" w:line="240" w:lineRule="auto"/>
        <w:ind w:firstLine="360"/>
        <w:rPr>
          <w:rFonts w:asciiTheme="minorHAnsi" w:hAnsiTheme="minorHAnsi" w:cs="Arial"/>
          <w:sz w:val="18"/>
          <w:szCs w:val="18"/>
        </w:rPr>
      </w:pPr>
      <w:r w:rsidRPr="005B7AD6">
        <w:rPr>
          <w:rFonts w:asciiTheme="minorHAnsi" w:hAnsiTheme="minorHAnsi" w:cs="Arial"/>
          <w:sz w:val="18"/>
          <w:szCs w:val="18"/>
        </w:rPr>
        <w:t>This C</w:t>
      </w:r>
      <w:r w:rsidR="003A1560" w:rsidRPr="005B7AD6">
        <w:rPr>
          <w:rFonts w:asciiTheme="minorHAnsi" w:hAnsiTheme="minorHAnsi" w:cs="Arial"/>
          <w:sz w:val="18"/>
          <w:szCs w:val="18"/>
        </w:rPr>
        <w:t>ontract will be governed by English law.</w:t>
      </w:r>
    </w:p>
    <w:p w14:paraId="478D09F8" w14:textId="77777777" w:rsidR="003A1560" w:rsidRPr="005B7AD6" w:rsidRDefault="003A1560" w:rsidP="007F57C7">
      <w:pPr>
        <w:pStyle w:val="PlainNumbering1"/>
        <w:numPr>
          <w:ilvl w:val="0"/>
          <w:numId w:val="0"/>
        </w:numPr>
        <w:spacing w:before="0" w:line="240" w:lineRule="auto"/>
        <w:rPr>
          <w:rFonts w:asciiTheme="minorHAnsi" w:hAnsiTheme="minorHAnsi" w:cs="Arial"/>
          <w:sz w:val="18"/>
          <w:szCs w:val="18"/>
        </w:rPr>
      </w:pPr>
    </w:p>
    <w:p w14:paraId="08C452FA" w14:textId="70F0B732" w:rsidR="00C26C0A" w:rsidRDefault="00C26C0A">
      <w:pPr>
        <w:spacing w:line="240" w:lineRule="auto"/>
        <w:rPr>
          <w:rFonts w:cs="Arial"/>
          <w:bCs/>
          <w:sz w:val="20"/>
          <w:szCs w:val="20"/>
          <w:lang w:eastAsia="en-US"/>
        </w:rPr>
      </w:pPr>
      <w:r>
        <w:rPr>
          <w:rFonts w:cs="Arial"/>
        </w:rPr>
        <w:br w:type="page"/>
      </w:r>
    </w:p>
    <w:p w14:paraId="0ABC17F8" w14:textId="18718729" w:rsidR="00C26C0A" w:rsidRPr="005B7AD6" w:rsidRDefault="00C26C0A" w:rsidP="00C26C0A">
      <w:pPr>
        <w:pStyle w:val="PlainNumbering1"/>
        <w:keepNext/>
        <w:numPr>
          <w:ilvl w:val="0"/>
          <w:numId w:val="0"/>
        </w:numPr>
        <w:spacing w:before="0" w:line="240" w:lineRule="auto"/>
        <w:jc w:val="center"/>
        <w:rPr>
          <w:rFonts w:asciiTheme="minorHAnsi" w:hAnsiTheme="minorHAnsi" w:cs="Arial"/>
          <w:b/>
          <w:sz w:val="22"/>
          <w:szCs w:val="22"/>
          <w:u w:val="single"/>
        </w:rPr>
      </w:pPr>
      <w:r w:rsidRPr="005B7AD6">
        <w:rPr>
          <w:rFonts w:asciiTheme="minorHAnsi" w:hAnsiTheme="minorHAnsi" w:cs="Arial"/>
          <w:b/>
          <w:sz w:val="22"/>
          <w:szCs w:val="22"/>
          <w:u w:val="single"/>
        </w:rPr>
        <w:lastRenderedPageBreak/>
        <w:t xml:space="preserve">Details of </w:t>
      </w:r>
      <w:r w:rsidR="00801543">
        <w:rPr>
          <w:rFonts w:asciiTheme="minorHAnsi" w:hAnsiTheme="minorHAnsi" w:cs="Arial"/>
          <w:b/>
          <w:sz w:val="22"/>
          <w:szCs w:val="22"/>
          <w:u w:val="single"/>
        </w:rPr>
        <w:t xml:space="preserve">the </w:t>
      </w:r>
      <w:r w:rsidRPr="005B7AD6">
        <w:rPr>
          <w:rFonts w:asciiTheme="minorHAnsi" w:hAnsiTheme="minorHAnsi" w:cs="Arial"/>
          <w:b/>
          <w:sz w:val="22"/>
          <w:szCs w:val="22"/>
          <w:u w:val="single"/>
        </w:rPr>
        <w:t>Assignment</w:t>
      </w:r>
    </w:p>
    <w:p w14:paraId="6CF02CA7" w14:textId="77777777" w:rsidR="00C26C0A" w:rsidRPr="005B7AD6" w:rsidRDefault="00C26C0A" w:rsidP="00C26C0A">
      <w:pPr>
        <w:spacing w:line="240" w:lineRule="auto"/>
        <w:rPr>
          <w:rFonts w:asciiTheme="minorHAnsi" w:hAnsiTheme="minorHAnsi" w:cs="Arial"/>
          <w:szCs w:val="22"/>
        </w:rPr>
      </w:pPr>
      <w:r w:rsidRPr="005B7AD6">
        <w:rPr>
          <w:rFonts w:asciiTheme="minorHAnsi" w:hAnsiTheme="minorHAnsi" w:cs="Arial"/>
          <w:b/>
          <w:szCs w:val="22"/>
        </w:rPr>
        <w:tab/>
      </w:r>
    </w:p>
    <w:p w14:paraId="54EDFF46" w14:textId="7068AF5B" w:rsidR="00C26C0A" w:rsidRPr="005B7AD6" w:rsidRDefault="00C26C0A" w:rsidP="00817659">
      <w:pPr>
        <w:spacing w:line="240" w:lineRule="auto"/>
        <w:ind w:left="2410" w:hanging="2410"/>
        <w:jc w:val="both"/>
        <w:rPr>
          <w:rFonts w:asciiTheme="minorHAnsi" w:hAnsiTheme="minorHAnsi" w:cs="Arial"/>
          <w:szCs w:val="22"/>
        </w:rPr>
      </w:pPr>
      <w:r w:rsidRPr="005B7AD6">
        <w:rPr>
          <w:rFonts w:asciiTheme="minorHAnsi" w:hAnsiTheme="minorHAnsi" w:cs="Arial"/>
          <w:b/>
          <w:szCs w:val="22"/>
        </w:rPr>
        <w:t>Job title</w:t>
      </w:r>
      <w:r w:rsidRPr="005B7AD6">
        <w:rPr>
          <w:rFonts w:asciiTheme="minorHAnsi" w:hAnsiTheme="minorHAnsi" w:cs="Arial"/>
          <w:b/>
          <w:szCs w:val="22"/>
        </w:rPr>
        <w:tab/>
      </w:r>
      <w:r w:rsidRPr="005B7AD6">
        <w:rPr>
          <w:rFonts w:asciiTheme="minorHAnsi" w:hAnsiTheme="minorHAnsi" w:cs="Arial"/>
          <w:szCs w:val="22"/>
        </w:rPr>
        <w:t xml:space="preserve">Supervisor of undergraduate students </w:t>
      </w:r>
      <w:r w:rsidR="007F4A81">
        <w:rPr>
          <w:rFonts w:asciiTheme="minorHAnsi" w:hAnsiTheme="minorHAnsi" w:cs="Arial"/>
          <w:szCs w:val="22"/>
        </w:rPr>
        <w:t xml:space="preserve">for </w:t>
      </w:r>
      <w:r w:rsidR="005A317A">
        <w:rPr>
          <w:rFonts w:asciiTheme="minorHAnsi" w:hAnsiTheme="minorHAnsi" w:cs="Arial"/>
          <w:szCs w:val="22"/>
        </w:rPr>
        <w:t>the College</w:t>
      </w:r>
    </w:p>
    <w:p w14:paraId="2344F5F7" w14:textId="77777777" w:rsidR="00817659" w:rsidRDefault="00817659" w:rsidP="00817659">
      <w:pPr>
        <w:spacing w:line="240" w:lineRule="auto"/>
        <w:ind w:left="2410" w:hanging="2410"/>
        <w:rPr>
          <w:rFonts w:asciiTheme="minorHAnsi" w:hAnsiTheme="minorHAnsi" w:cs="Arial"/>
          <w:b/>
          <w:szCs w:val="22"/>
        </w:rPr>
      </w:pPr>
    </w:p>
    <w:p w14:paraId="0F037616" w14:textId="279CC505" w:rsidR="00C26C0A" w:rsidRPr="005B7AD6" w:rsidRDefault="00C26C0A" w:rsidP="00817659">
      <w:pPr>
        <w:spacing w:line="240" w:lineRule="auto"/>
        <w:ind w:left="2410" w:hanging="2410"/>
        <w:rPr>
          <w:rFonts w:asciiTheme="minorHAnsi" w:hAnsiTheme="minorHAnsi" w:cs="Arial"/>
          <w:b/>
          <w:color w:val="FF0000"/>
          <w:szCs w:val="22"/>
        </w:rPr>
      </w:pPr>
      <w:r w:rsidRPr="005B7AD6">
        <w:rPr>
          <w:rFonts w:asciiTheme="minorHAnsi" w:hAnsiTheme="minorHAnsi" w:cs="Arial"/>
          <w:b/>
          <w:szCs w:val="22"/>
        </w:rPr>
        <w:t xml:space="preserve">Report to </w:t>
      </w:r>
      <w:r w:rsidRPr="005B7AD6">
        <w:rPr>
          <w:rFonts w:asciiTheme="minorHAnsi" w:hAnsiTheme="minorHAnsi" w:cs="Arial"/>
          <w:b/>
          <w:szCs w:val="22"/>
        </w:rPr>
        <w:tab/>
      </w:r>
      <w:r w:rsidRPr="005B7AD6">
        <w:rPr>
          <w:rFonts w:asciiTheme="minorHAnsi" w:hAnsiTheme="minorHAnsi" w:cs="Arial"/>
          <w:color w:val="FF0000"/>
          <w:szCs w:val="22"/>
        </w:rPr>
        <w:t xml:space="preserve">Senior Tutor/College Director of Studies/Tutorial Manager </w:t>
      </w:r>
    </w:p>
    <w:p w14:paraId="12D5E21E" w14:textId="77777777" w:rsidR="00C26C0A" w:rsidRPr="005B7AD6" w:rsidRDefault="00C26C0A" w:rsidP="00817659">
      <w:pPr>
        <w:spacing w:line="240" w:lineRule="auto"/>
        <w:ind w:left="2410" w:hanging="2410"/>
        <w:rPr>
          <w:rFonts w:asciiTheme="minorHAnsi" w:hAnsiTheme="minorHAnsi" w:cs="Arial"/>
          <w:szCs w:val="22"/>
        </w:rPr>
      </w:pPr>
      <w:r w:rsidRPr="005B7AD6">
        <w:rPr>
          <w:rFonts w:asciiTheme="minorHAnsi" w:hAnsiTheme="minorHAnsi" w:cs="Arial"/>
          <w:szCs w:val="22"/>
        </w:rPr>
        <w:t>(</w:t>
      </w:r>
      <w:r w:rsidRPr="005B7AD6">
        <w:rPr>
          <w:rFonts w:asciiTheme="minorHAnsi" w:hAnsiTheme="minorHAnsi" w:cs="Arial"/>
          <w:i/>
          <w:sz w:val="20"/>
          <w:szCs w:val="22"/>
        </w:rPr>
        <w:t>delete as appropriate</w:t>
      </w:r>
      <w:r w:rsidRPr="005B7AD6">
        <w:rPr>
          <w:rFonts w:asciiTheme="minorHAnsi" w:hAnsiTheme="minorHAnsi" w:cs="Arial"/>
          <w:szCs w:val="22"/>
        </w:rPr>
        <w:t>)</w:t>
      </w:r>
    </w:p>
    <w:p w14:paraId="33DB9148" w14:textId="77777777" w:rsidR="000C7247" w:rsidRPr="005B7AD6" w:rsidRDefault="000C7247" w:rsidP="00817659">
      <w:pPr>
        <w:spacing w:line="240" w:lineRule="auto"/>
        <w:ind w:left="2410" w:hanging="2410"/>
        <w:rPr>
          <w:rFonts w:asciiTheme="minorHAnsi" w:hAnsiTheme="minorHAnsi" w:cs="Arial"/>
          <w:sz w:val="10"/>
          <w:szCs w:val="10"/>
        </w:rPr>
      </w:pPr>
    </w:p>
    <w:p w14:paraId="4DD6AD50" w14:textId="59277523" w:rsidR="00C26C0A" w:rsidRPr="005B7AD6" w:rsidRDefault="00C26C0A" w:rsidP="00817659">
      <w:pPr>
        <w:spacing w:line="240" w:lineRule="auto"/>
        <w:ind w:left="2410" w:hanging="2410"/>
        <w:jc w:val="both"/>
        <w:rPr>
          <w:rFonts w:asciiTheme="minorHAnsi" w:hAnsiTheme="minorHAnsi" w:cs="Arial"/>
          <w:b/>
          <w:szCs w:val="22"/>
        </w:rPr>
      </w:pPr>
      <w:r w:rsidRPr="005B7AD6">
        <w:rPr>
          <w:rFonts w:asciiTheme="minorHAnsi" w:hAnsiTheme="minorHAnsi" w:cs="Arial"/>
          <w:b/>
          <w:szCs w:val="22"/>
        </w:rPr>
        <w:t xml:space="preserve">Duties </w:t>
      </w:r>
      <w:r w:rsidRPr="005B7AD6">
        <w:rPr>
          <w:rFonts w:asciiTheme="minorHAnsi" w:hAnsiTheme="minorHAnsi" w:cs="Arial"/>
          <w:b/>
          <w:szCs w:val="22"/>
        </w:rPr>
        <w:tab/>
      </w:r>
      <w:r w:rsidRPr="005B7AD6">
        <w:rPr>
          <w:rFonts w:asciiTheme="minorHAnsi" w:hAnsiTheme="minorHAnsi" w:cs="Arial"/>
          <w:szCs w:val="22"/>
        </w:rPr>
        <w:t xml:space="preserve">To conduct </w:t>
      </w:r>
      <w:r w:rsidR="00C020B5">
        <w:rPr>
          <w:rFonts w:asciiTheme="minorHAnsi" w:hAnsiTheme="minorHAnsi" w:cs="Arial"/>
          <w:szCs w:val="22"/>
        </w:rPr>
        <w:t xml:space="preserve">pieces of work (undergraduate </w:t>
      </w:r>
      <w:r w:rsidRPr="005B7AD6">
        <w:rPr>
          <w:rFonts w:asciiTheme="minorHAnsi" w:hAnsiTheme="minorHAnsi" w:cs="Arial"/>
          <w:szCs w:val="22"/>
        </w:rPr>
        <w:t>supervisions</w:t>
      </w:r>
      <w:r w:rsidR="00C020B5">
        <w:rPr>
          <w:rFonts w:asciiTheme="minorHAnsi" w:hAnsiTheme="minorHAnsi" w:cs="Arial"/>
          <w:szCs w:val="22"/>
        </w:rPr>
        <w:t>)</w:t>
      </w:r>
      <w:r w:rsidRPr="005B7AD6">
        <w:rPr>
          <w:rFonts w:asciiTheme="minorHAnsi" w:hAnsiTheme="minorHAnsi" w:cs="Arial"/>
          <w:szCs w:val="22"/>
        </w:rPr>
        <w:t xml:space="preserve"> for the College agreed with a Director of Studies of the College, </w:t>
      </w:r>
      <w:commentRangeStart w:id="6"/>
      <w:r w:rsidRPr="005B7AD6">
        <w:rPr>
          <w:rFonts w:asciiTheme="minorHAnsi" w:hAnsiTheme="minorHAnsi" w:cs="Arial"/>
          <w:szCs w:val="22"/>
        </w:rPr>
        <w:t>up to the maximum number of working hours permitted by the University’s Regulations.</w:t>
      </w:r>
      <w:commentRangeEnd w:id="6"/>
      <w:r w:rsidR="00A41A2F">
        <w:rPr>
          <w:rStyle w:val="CommentReference"/>
        </w:rPr>
        <w:commentReference w:id="6"/>
      </w:r>
      <w:r w:rsidRPr="005B7AD6">
        <w:rPr>
          <w:rFonts w:asciiTheme="minorHAnsi" w:hAnsiTheme="minorHAnsi" w:cs="Arial"/>
          <w:szCs w:val="22"/>
        </w:rPr>
        <w:t xml:space="preserve">  </w:t>
      </w:r>
    </w:p>
    <w:p w14:paraId="096142D6" w14:textId="77777777" w:rsidR="000C7247" w:rsidRPr="005B7AD6" w:rsidRDefault="000C7247" w:rsidP="00817659">
      <w:pPr>
        <w:spacing w:line="240" w:lineRule="auto"/>
        <w:ind w:left="2410" w:hanging="2410"/>
        <w:rPr>
          <w:rFonts w:asciiTheme="minorHAnsi" w:hAnsiTheme="minorHAnsi" w:cs="Arial"/>
          <w:sz w:val="10"/>
          <w:szCs w:val="10"/>
        </w:rPr>
      </w:pPr>
    </w:p>
    <w:p w14:paraId="79AB7ADA" w14:textId="59C5ACF6" w:rsidR="00C26C0A" w:rsidRPr="005B7AD6" w:rsidRDefault="00C26C0A" w:rsidP="00817659">
      <w:pPr>
        <w:spacing w:line="240" w:lineRule="auto"/>
        <w:ind w:left="2410" w:hanging="2410"/>
        <w:jc w:val="both"/>
        <w:rPr>
          <w:rFonts w:asciiTheme="minorHAnsi" w:hAnsiTheme="minorHAnsi" w:cs="Arial"/>
        </w:rPr>
      </w:pPr>
      <w:r w:rsidRPr="005B7AD6">
        <w:rPr>
          <w:rFonts w:asciiTheme="minorHAnsi" w:hAnsiTheme="minorHAnsi" w:cs="Arial"/>
          <w:b/>
          <w:szCs w:val="22"/>
        </w:rPr>
        <w:t xml:space="preserve">Specific guidance </w:t>
      </w:r>
      <w:r w:rsidRPr="005B7AD6">
        <w:rPr>
          <w:rFonts w:asciiTheme="minorHAnsi" w:hAnsiTheme="minorHAnsi" w:cs="Arial"/>
          <w:b/>
          <w:szCs w:val="22"/>
        </w:rPr>
        <w:tab/>
      </w:r>
      <w:r w:rsidR="00DB2880" w:rsidRPr="00DB2880">
        <w:rPr>
          <w:rFonts w:asciiTheme="minorHAnsi" w:hAnsiTheme="minorHAnsi" w:cs="Arial"/>
          <w:bCs/>
          <w:szCs w:val="22"/>
        </w:rPr>
        <w:t>Over and above any specific directions from the person you report to (see above), y</w:t>
      </w:r>
      <w:r w:rsidRPr="00EF29D6">
        <w:rPr>
          <w:rFonts w:asciiTheme="minorHAnsi" w:hAnsiTheme="minorHAnsi" w:cs="Arial"/>
          <w:bCs/>
          <w:szCs w:val="22"/>
        </w:rPr>
        <w:t>ou</w:t>
      </w:r>
      <w:r w:rsidRPr="005B7AD6">
        <w:rPr>
          <w:rFonts w:asciiTheme="minorHAnsi" w:hAnsiTheme="minorHAnsi" w:cs="Arial"/>
          <w:szCs w:val="22"/>
        </w:rPr>
        <w:t xml:space="preserve"> are expected to conduct your work also in </w:t>
      </w:r>
      <w:r w:rsidRPr="005B7AD6">
        <w:rPr>
          <w:rFonts w:asciiTheme="minorHAnsi" w:hAnsiTheme="minorHAnsi" w:cs="Arial"/>
        </w:rPr>
        <w:t>accordance with guidance approved from time to time by the Senior Tutors’ Committee and which can be accessed at:</w:t>
      </w:r>
    </w:p>
    <w:p w14:paraId="5E640B77" w14:textId="26F8C360" w:rsidR="00C26C0A" w:rsidRPr="005B7AD6" w:rsidRDefault="007C1C57" w:rsidP="00817659">
      <w:pPr>
        <w:pStyle w:val="PlainNumbering2"/>
        <w:numPr>
          <w:ilvl w:val="0"/>
          <w:numId w:val="0"/>
        </w:numPr>
        <w:spacing w:line="240" w:lineRule="auto"/>
        <w:ind w:left="2410"/>
        <w:rPr>
          <w:rFonts w:asciiTheme="minorHAnsi" w:hAnsiTheme="minorHAnsi" w:cs="Arial"/>
          <w:sz w:val="22"/>
        </w:rPr>
      </w:pPr>
      <w:hyperlink r:id="rId15" w:history="1">
        <w:r w:rsidR="00817659" w:rsidRPr="00CE0BF3">
          <w:rPr>
            <w:rStyle w:val="Hyperlink"/>
            <w:rFonts w:asciiTheme="minorHAnsi" w:hAnsiTheme="minorHAnsi" w:cs="Arial"/>
            <w:sz w:val="22"/>
          </w:rPr>
          <w:t>http://www.seniortutors.admin.cam.ac.uk/files/supervisors_guidance.pdf</w:t>
        </w:r>
      </w:hyperlink>
      <w:r w:rsidR="00C26C0A" w:rsidRPr="005B7AD6">
        <w:rPr>
          <w:rFonts w:asciiTheme="minorHAnsi" w:hAnsiTheme="minorHAnsi" w:cs="Arial"/>
          <w:sz w:val="22"/>
        </w:rPr>
        <w:t xml:space="preserve"> </w:t>
      </w:r>
    </w:p>
    <w:p w14:paraId="4673AA96" w14:textId="77777777" w:rsidR="00C26C0A" w:rsidRPr="005B7AD6" w:rsidRDefault="00C26C0A" w:rsidP="00817659">
      <w:pPr>
        <w:spacing w:line="240" w:lineRule="auto"/>
        <w:ind w:left="2410" w:hanging="2410"/>
        <w:jc w:val="both"/>
        <w:rPr>
          <w:rFonts w:asciiTheme="minorHAnsi" w:hAnsiTheme="minorHAnsi" w:cs="Arial"/>
          <w:b/>
          <w:szCs w:val="22"/>
        </w:rPr>
      </w:pPr>
    </w:p>
    <w:p w14:paraId="54F7D8C3" w14:textId="6B13938E" w:rsidR="00B879EA" w:rsidRPr="005B7AD6" w:rsidRDefault="00EF6D09" w:rsidP="00817659">
      <w:pPr>
        <w:spacing w:line="240" w:lineRule="auto"/>
        <w:ind w:left="2410"/>
        <w:jc w:val="both"/>
        <w:rPr>
          <w:rFonts w:asciiTheme="minorHAnsi" w:hAnsiTheme="minorHAnsi" w:cs="Arial"/>
        </w:rPr>
      </w:pPr>
      <w:r>
        <w:rPr>
          <w:rFonts w:asciiTheme="minorHAnsi" w:hAnsiTheme="minorHAnsi" w:cs="Arial"/>
        </w:rPr>
        <w:t xml:space="preserve">You should arrange supervision times and locations directly with your allocated students.  </w:t>
      </w:r>
      <w:r w:rsidR="00B879EA" w:rsidRPr="005B7AD6">
        <w:rPr>
          <w:rFonts w:asciiTheme="minorHAnsi" w:hAnsiTheme="minorHAnsi" w:cs="Arial"/>
        </w:rPr>
        <w:t xml:space="preserve">If you are unable to give your supervisions at the time(s) agreed with the student(s), you must notify the student(s) who you are supervising no later than 15 minutes prior to your agreed starting time.  You should seek to rearrange supervision times with the undergraduate students being supervised.  Please note that payment is made only for supervisions </w:t>
      </w:r>
      <w:proofErr w:type="gramStart"/>
      <w:r w:rsidR="00B879EA" w:rsidRPr="005B7AD6">
        <w:rPr>
          <w:rFonts w:asciiTheme="minorHAnsi" w:hAnsiTheme="minorHAnsi" w:cs="Arial"/>
        </w:rPr>
        <w:t>actually delivered</w:t>
      </w:r>
      <w:proofErr w:type="gramEnd"/>
      <w:r w:rsidR="00B879EA" w:rsidRPr="005B7AD6">
        <w:rPr>
          <w:rFonts w:asciiTheme="minorHAnsi" w:hAnsiTheme="minorHAnsi" w:cs="Arial"/>
        </w:rPr>
        <w:t>.</w:t>
      </w:r>
    </w:p>
    <w:p w14:paraId="734DD0C0" w14:textId="77777777" w:rsidR="000C7247" w:rsidRPr="005B7AD6" w:rsidRDefault="000C7247" w:rsidP="00817659">
      <w:pPr>
        <w:spacing w:line="240" w:lineRule="auto"/>
        <w:ind w:left="2410" w:hanging="2410"/>
        <w:rPr>
          <w:rFonts w:asciiTheme="minorHAnsi" w:hAnsiTheme="minorHAnsi" w:cs="Arial"/>
          <w:sz w:val="10"/>
          <w:szCs w:val="10"/>
        </w:rPr>
      </w:pPr>
    </w:p>
    <w:p w14:paraId="675174AB" w14:textId="21E26DE4" w:rsidR="00C26C0A" w:rsidRPr="005B7AD6" w:rsidRDefault="00B879EA" w:rsidP="00817659">
      <w:pPr>
        <w:spacing w:line="240" w:lineRule="auto"/>
        <w:ind w:left="2410"/>
        <w:jc w:val="both"/>
        <w:rPr>
          <w:rFonts w:asciiTheme="minorHAnsi" w:hAnsiTheme="minorHAnsi" w:cs="Arial"/>
        </w:rPr>
      </w:pPr>
      <w:r w:rsidRPr="005B7AD6">
        <w:rPr>
          <w:rFonts w:asciiTheme="minorHAnsi" w:hAnsiTheme="minorHAnsi" w:cs="Arial"/>
        </w:rPr>
        <w:t xml:space="preserve">In the case of incapacity likely to last for more than a few days, the </w:t>
      </w:r>
      <w:r w:rsidRPr="005B7AD6">
        <w:rPr>
          <w:rFonts w:asciiTheme="minorHAnsi" w:hAnsiTheme="minorHAnsi" w:cs="Arial"/>
          <w:color w:val="FF0000"/>
        </w:rPr>
        <w:t>relevant Director of Studies</w:t>
      </w:r>
      <w:r w:rsidRPr="005B7AD6">
        <w:rPr>
          <w:rFonts w:asciiTheme="minorHAnsi" w:hAnsiTheme="minorHAnsi" w:cs="Arial"/>
        </w:rPr>
        <w:t xml:space="preserve"> should be informed </w:t>
      </w:r>
      <w:proofErr w:type="gramStart"/>
      <w:r w:rsidRPr="005B7AD6">
        <w:rPr>
          <w:rFonts w:asciiTheme="minorHAnsi" w:hAnsiTheme="minorHAnsi" w:cs="Arial"/>
        </w:rPr>
        <w:t>in order to</w:t>
      </w:r>
      <w:proofErr w:type="gramEnd"/>
      <w:r w:rsidRPr="005B7AD6">
        <w:rPr>
          <w:rFonts w:asciiTheme="minorHAnsi" w:hAnsiTheme="minorHAnsi" w:cs="Arial"/>
        </w:rPr>
        <w:t xml:space="preserve"> decide what arrangements to make to ensure the continuity of the students’ supervision.  </w:t>
      </w:r>
    </w:p>
    <w:p w14:paraId="0B4E3AC2" w14:textId="77777777" w:rsidR="000C7247" w:rsidRPr="005B7AD6" w:rsidRDefault="000C7247" w:rsidP="00817659">
      <w:pPr>
        <w:spacing w:line="240" w:lineRule="auto"/>
        <w:ind w:left="2410" w:hanging="2410"/>
        <w:rPr>
          <w:rFonts w:asciiTheme="minorHAnsi" w:hAnsiTheme="minorHAnsi" w:cs="Arial"/>
          <w:sz w:val="10"/>
          <w:szCs w:val="10"/>
        </w:rPr>
      </w:pPr>
    </w:p>
    <w:p w14:paraId="5298A6AF" w14:textId="0E214F58" w:rsidR="006D1561" w:rsidRDefault="006D1561" w:rsidP="00817659">
      <w:pPr>
        <w:pStyle w:val="ListParagraph"/>
        <w:spacing w:line="240" w:lineRule="auto"/>
        <w:ind w:left="2410"/>
        <w:contextualSpacing/>
        <w:jc w:val="both"/>
        <w:rPr>
          <w:rFonts w:asciiTheme="minorHAnsi" w:hAnsiTheme="minorHAnsi" w:cs="Arial"/>
          <w:szCs w:val="20"/>
        </w:rPr>
      </w:pPr>
      <w:r w:rsidRPr="005B7AD6">
        <w:rPr>
          <w:rFonts w:asciiTheme="minorHAnsi" w:hAnsiTheme="minorHAnsi" w:cs="Arial"/>
          <w:szCs w:val="20"/>
          <w:u w:val="single"/>
        </w:rPr>
        <w:t xml:space="preserve">Personal data of students you </w:t>
      </w:r>
      <w:proofErr w:type="gramStart"/>
      <w:r w:rsidRPr="005B7AD6">
        <w:rPr>
          <w:rFonts w:asciiTheme="minorHAnsi" w:hAnsiTheme="minorHAnsi" w:cs="Arial"/>
          <w:szCs w:val="20"/>
          <w:u w:val="single"/>
        </w:rPr>
        <w:t>supervise</w:t>
      </w:r>
      <w:r w:rsidRPr="005B7AD6">
        <w:rPr>
          <w:rFonts w:asciiTheme="minorHAnsi" w:hAnsiTheme="minorHAnsi" w:cs="Arial"/>
          <w:szCs w:val="20"/>
        </w:rPr>
        <w:t>:</w:t>
      </w:r>
      <w:proofErr w:type="gramEnd"/>
      <w:r w:rsidRPr="005B7AD6">
        <w:rPr>
          <w:rFonts w:asciiTheme="minorHAnsi" w:hAnsiTheme="minorHAnsi" w:cs="Arial"/>
          <w:szCs w:val="20"/>
        </w:rPr>
        <w:t xml:space="preserve"> you acknowledge that, in the course of this Assignment, you are acting as a worker for the College and, consequently, the College remains the data controller of any and all personal data you process or create in relation to the undergraduate students you supervise.  You agree that you will abide by the data protection policies and systems of the College, which are available to you on request.</w:t>
      </w:r>
    </w:p>
    <w:p w14:paraId="2EEDAC66" w14:textId="6EFB9F31" w:rsidR="00DA495F" w:rsidRDefault="00DA495F" w:rsidP="00817659">
      <w:pPr>
        <w:pStyle w:val="ListParagraph"/>
        <w:spacing w:line="240" w:lineRule="auto"/>
        <w:ind w:left="2410" w:hanging="2410"/>
        <w:contextualSpacing/>
        <w:jc w:val="both"/>
        <w:rPr>
          <w:rFonts w:asciiTheme="minorHAnsi" w:hAnsiTheme="minorHAnsi"/>
          <w:szCs w:val="20"/>
        </w:rPr>
      </w:pPr>
    </w:p>
    <w:p w14:paraId="46170859" w14:textId="5E29D229" w:rsidR="00DA495F" w:rsidRPr="003C05BF" w:rsidRDefault="00DA495F" w:rsidP="00817659">
      <w:pPr>
        <w:pStyle w:val="ListParagraph"/>
        <w:spacing w:line="240" w:lineRule="auto"/>
        <w:ind w:left="2410"/>
        <w:contextualSpacing/>
        <w:jc w:val="both"/>
        <w:rPr>
          <w:rFonts w:asciiTheme="minorHAnsi" w:hAnsiTheme="minorHAnsi"/>
          <w:color w:val="FF0000"/>
          <w:szCs w:val="20"/>
        </w:rPr>
      </w:pPr>
      <w:commentRangeStart w:id="7"/>
      <w:r w:rsidRPr="003C05BF">
        <w:rPr>
          <w:rFonts w:asciiTheme="minorHAnsi" w:hAnsiTheme="minorHAnsi"/>
          <w:color w:val="FF0000"/>
          <w:szCs w:val="20"/>
        </w:rPr>
        <w:t xml:space="preserve">You should not have a close personal relationship, or a </w:t>
      </w:r>
      <w:r w:rsidR="00E076DC" w:rsidRPr="003C05BF">
        <w:rPr>
          <w:rFonts w:asciiTheme="minorHAnsi" w:hAnsiTheme="minorHAnsi"/>
          <w:color w:val="FF0000"/>
          <w:szCs w:val="20"/>
        </w:rPr>
        <w:t>sexual encounter, with any students that you supervise.  You also should not supervise any student with whom you have had a previous close personal relationship, or a previous sexual encounter.</w:t>
      </w:r>
      <w:commentRangeEnd w:id="7"/>
      <w:r w:rsidR="000620E6" w:rsidRPr="003C05BF">
        <w:rPr>
          <w:rStyle w:val="CommentReference"/>
          <w:color w:val="FF0000"/>
        </w:rPr>
        <w:commentReference w:id="7"/>
      </w:r>
    </w:p>
    <w:p w14:paraId="05705926" w14:textId="77777777" w:rsidR="000620E6" w:rsidRPr="005B7AD6" w:rsidRDefault="000620E6" w:rsidP="00817659">
      <w:pPr>
        <w:pStyle w:val="ListParagraph"/>
        <w:spacing w:line="240" w:lineRule="auto"/>
        <w:ind w:left="2410" w:hanging="2410"/>
        <w:contextualSpacing/>
        <w:jc w:val="both"/>
        <w:rPr>
          <w:rFonts w:asciiTheme="minorHAnsi" w:hAnsiTheme="minorHAnsi"/>
          <w:szCs w:val="20"/>
        </w:rPr>
      </w:pPr>
    </w:p>
    <w:p w14:paraId="5330D242" w14:textId="77777777" w:rsidR="000C7247" w:rsidRPr="005B7AD6" w:rsidRDefault="000C7247" w:rsidP="00817659">
      <w:pPr>
        <w:spacing w:line="240" w:lineRule="auto"/>
        <w:ind w:left="2410" w:hanging="2410"/>
        <w:rPr>
          <w:rFonts w:asciiTheme="minorHAnsi" w:hAnsiTheme="minorHAnsi" w:cs="Arial"/>
          <w:sz w:val="10"/>
          <w:szCs w:val="10"/>
        </w:rPr>
      </w:pPr>
    </w:p>
    <w:p w14:paraId="4A8A50E7" w14:textId="4EE1093C" w:rsidR="006D1561" w:rsidRPr="005B7AD6" w:rsidRDefault="006D1561" w:rsidP="00817659">
      <w:pPr>
        <w:spacing w:line="240" w:lineRule="auto"/>
        <w:ind w:left="2410" w:hanging="2410"/>
        <w:jc w:val="both"/>
        <w:rPr>
          <w:rFonts w:asciiTheme="minorHAnsi" w:hAnsiTheme="minorHAnsi" w:cs="Arial"/>
          <w:b/>
          <w:color w:val="FF0000"/>
          <w:szCs w:val="22"/>
        </w:rPr>
      </w:pPr>
      <w:r w:rsidRPr="005B7AD6">
        <w:rPr>
          <w:rFonts w:asciiTheme="minorHAnsi" w:hAnsiTheme="minorHAnsi" w:cs="Arial"/>
          <w:b/>
          <w:szCs w:val="22"/>
        </w:rPr>
        <w:t>Place of Work</w:t>
      </w:r>
      <w:r w:rsidRPr="005B7AD6">
        <w:rPr>
          <w:rFonts w:asciiTheme="minorHAnsi" w:hAnsiTheme="minorHAnsi" w:cs="Arial"/>
          <w:b/>
          <w:szCs w:val="22"/>
        </w:rPr>
        <w:tab/>
      </w:r>
      <w:r w:rsidRPr="005B7AD6">
        <w:rPr>
          <w:rFonts w:asciiTheme="minorHAnsi" w:hAnsiTheme="minorHAnsi" w:cs="Arial"/>
          <w:szCs w:val="22"/>
        </w:rPr>
        <w:t xml:space="preserve">You are expected to make your own arrangements for the locations of any supervisions.  </w:t>
      </w:r>
      <w:r w:rsidRPr="005B7AD6">
        <w:rPr>
          <w:rFonts w:asciiTheme="minorHAnsi" w:hAnsiTheme="minorHAnsi" w:cs="Arial"/>
          <w:color w:val="FF0000"/>
          <w:szCs w:val="22"/>
        </w:rPr>
        <w:t>Assistance can be provided by the Colleges of your students, normally via the Porter’s Lodge or through the Director of Studies.</w:t>
      </w:r>
    </w:p>
    <w:p w14:paraId="12FF0725" w14:textId="77777777" w:rsidR="000C7247" w:rsidRPr="005B7AD6" w:rsidRDefault="000C7247" w:rsidP="00817659">
      <w:pPr>
        <w:spacing w:line="240" w:lineRule="auto"/>
        <w:ind w:left="2410" w:hanging="2410"/>
        <w:rPr>
          <w:rFonts w:asciiTheme="minorHAnsi" w:hAnsiTheme="minorHAnsi" w:cs="Arial"/>
          <w:sz w:val="10"/>
          <w:szCs w:val="10"/>
        </w:rPr>
      </w:pPr>
    </w:p>
    <w:p w14:paraId="52FD8E8B" w14:textId="66A63F3C" w:rsidR="00C26C0A" w:rsidRPr="005B7AD6" w:rsidRDefault="00C26C0A" w:rsidP="00817659">
      <w:pPr>
        <w:spacing w:line="240" w:lineRule="auto"/>
        <w:ind w:left="2410" w:hanging="2410"/>
        <w:rPr>
          <w:rFonts w:asciiTheme="minorHAnsi" w:hAnsiTheme="minorHAnsi" w:cs="Arial"/>
          <w:b/>
          <w:szCs w:val="22"/>
        </w:rPr>
      </w:pPr>
      <w:r w:rsidRPr="005B7AD6">
        <w:rPr>
          <w:rFonts w:asciiTheme="minorHAnsi" w:hAnsiTheme="minorHAnsi" w:cs="Arial"/>
          <w:b/>
          <w:szCs w:val="22"/>
        </w:rPr>
        <w:t xml:space="preserve">Start Date </w:t>
      </w:r>
      <w:r w:rsidRPr="005B7AD6">
        <w:rPr>
          <w:rFonts w:asciiTheme="minorHAnsi" w:hAnsiTheme="minorHAnsi" w:cs="Arial"/>
          <w:b/>
          <w:szCs w:val="22"/>
        </w:rPr>
        <w:tab/>
      </w:r>
      <w:r w:rsidRPr="005B7AD6">
        <w:rPr>
          <w:rFonts w:asciiTheme="minorHAnsi" w:hAnsiTheme="minorHAnsi" w:cs="Arial"/>
          <w:szCs w:val="22"/>
        </w:rPr>
        <w:t xml:space="preserve">1 October </w:t>
      </w:r>
      <w:r w:rsidRPr="005B7AD6">
        <w:rPr>
          <w:rFonts w:asciiTheme="minorHAnsi" w:hAnsiTheme="minorHAnsi" w:cs="Arial"/>
          <w:color w:val="FF0000"/>
          <w:szCs w:val="22"/>
        </w:rPr>
        <w:t>[year]</w:t>
      </w:r>
    </w:p>
    <w:p w14:paraId="5CC1CFC3" w14:textId="77777777" w:rsidR="000C7247" w:rsidRPr="005B7AD6" w:rsidRDefault="000C7247" w:rsidP="00817659">
      <w:pPr>
        <w:spacing w:line="240" w:lineRule="auto"/>
        <w:ind w:left="2410" w:hanging="2410"/>
        <w:rPr>
          <w:rFonts w:asciiTheme="minorHAnsi" w:hAnsiTheme="minorHAnsi" w:cs="Arial"/>
          <w:sz w:val="10"/>
          <w:szCs w:val="10"/>
        </w:rPr>
      </w:pPr>
    </w:p>
    <w:p w14:paraId="4505B28A" w14:textId="5941D3B3" w:rsidR="00C26C0A" w:rsidRDefault="00C26C0A" w:rsidP="00817659">
      <w:pPr>
        <w:spacing w:line="240" w:lineRule="auto"/>
        <w:ind w:left="2410" w:hanging="2410"/>
        <w:rPr>
          <w:rFonts w:asciiTheme="minorHAnsi" w:hAnsiTheme="minorHAnsi" w:cs="Arial"/>
          <w:color w:val="FF0000"/>
          <w:szCs w:val="22"/>
        </w:rPr>
      </w:pPr>
      <w:r w:rsidRPr="005B7AD6">
        <w:rPr>
          <w:rFonts w:asciiTheme="minorHAnsi" w:hAnsiTheme="minorHAnsi" w:cs="Arial"/>
          <w:b/>
          <w:szCs w:val="22"/>
        </w:rPr>
        <w:t xml:space="preserve">Expected End Date </w:t>
      </w:r>
      <w:r w:rsidRPr="005B7AD6">
        <w:rPr>
          <w:rFonts w:asciiTheme="minorHAnsi" w:hAnsiTheme="minorHAnsi" w:cs="Arial"/>
          <w:b/>
          <w:szCs w:val="22"/>
        </w:rPr>
        <w:tab/>
      </w:r>
      <w:r w:rsidRPr="005B7AD6">
        <w:rPr>
          <w:rFonts w:asciiTheme="minorHAnsi" w:hAnsiTheme="minorHAnsi" w:cs="Arial"/>
          <w:szCs w:val="22"/>
        </w:rPr>
        <w:t xml:space="preserve">30 June </w:t>
      </w:r>
      <w:r w:rsidRPr="005B7AD6">
        <w:rPr>
          <w:rFonts w:asciiTheme="minorHAnsi" w:hAnsiTheme="minorHAnsi" w:cs="Arial"/>
          <w:color w:val="FF0000"/>
          <w:szCs w:val="22"/>
        </w:rPr>
        <w:t>[year]</w:t>
      </w:r>
    </w:p>
    <w:p w14:paraId="124C43F5" w14:textId="77777777" w:rsidR="000C7247" w:rsidRPr="005B7AD6" w:rsidRDefault="000C7247" w:rsidP="00817659">
      <w:pPr>
        <w:spacing w:line="240" w:lineRule="auto"/>
        <w:ind w:left="2410" w:hanging="2410"/>
        <w:rPr>
          <w:rFonts w:asciiTheme="minorHAnsi" w:hAnsiTheme="minorHAnsi" w:cs="Arial"/>
          <w:sz w:val="10"/>
          <w:szCs w:val="10"/>
        </w:rPr>
      </w:pPr>
    </w:p>
    <w:p w14:paraId="51015B23" w14:textId="28893ED6" w:rsidR="00817659" w:rsidRPr="003C05BF" w:rsidRDefault="006D7CB0" w:rsidP="00817659">
      <w:pPr>
        <w:spacing w:line="240" w:lineRule="auto"/>
        <w:ind w:left="2410" w:hanging="2410"/>
        <w:jc w:val="both"/>
        <w:rPr>
          <w:rFonts w:asciiTheme="minorHAnsi" w:hAnsiTheme="minorHAnsi" w:cs="Arial"/>
          <w:bCs/>
          <w:color w:val="FF0000"/>
          <w:szCs w:val="22"/>
        </w:rPr>
      </w:pPr>
      <w:commentRangeStart w:id="8"/>
      <w:r w:rsidRPr="003C05BF">
        <w:rPr>
          <w:rFonts w:asciiTheme="minorHAnsi" w:hAnsiTheme="minorHAnsi" w:cs="Arial"/>
          <w:b/>
          <w:color w:val="FF0000"/>
          <w:szCs w:val="22"/>
        </w:rPr>
        <w:t>Numbers of Supervisions</w:t>
      </w:r>
      <w:commentRangeEnd w:id="8"/>
      <w:r w:rsidR="003C05BF">
        <w:rPr>
          <w:rStyle w:val="CommentReference"/>
        </w:rPr>
        <w:commentReference w:id="8"/>
      </w:r>
      <w:r w:rsidR="00817659" w:rsidRPr="003C05BF">
        <w:rPr>
          <w:rFonts w:asciiTheme="minorHAnsi" w:hAnsiTheme="minorHAnsi" w:cs="Arial"/>
          <w:b/>
          <w:color w:val="FF0000"/>
          <w:szCs w:val="22"/>
        </w:rPr>
        <w:tab/>
      </w:r>
      <w:r w:rsidR="00817659" w:rsidRPr="003C05BF">
        <w:rPr>
          <w:rFonts w:asciiTheme="minorHAnsi" w:hAnsiTheme="minorHAnsi" w:cs="Arial"/>
          <w:bCs/>
          <w:color w:val="FF0000"/>
          <w:szCs w:val="22"/>
        </w:rPr>
        <w:t xml:space="preserve">Enter any minimum or maximum numbers of supervisions here, if appropriate.  </w:t>
      </w:r>
    </w:p>
    <w:p w14:paraId="234A18CE" w14:textId="77777777" w:rsidR="00817659" w:rsidRDefault="00817659" w:rsidP="00817659">
      <w:pPr>
        <w:spacing w:line="240" w:lineRule="auto"/>
        <w:ind w:left="2410" w:hanging="2410"/>
        <w:jc w:val="both"/>
        <w:rPr>
          <w:rFonts w:asciiTheme="minorHAnsi" w:hAnsiTheme="minorHAnsi" w:cs="Arial"/>
          <w:b/>
          <w:szCs w:val="22"/>
        </w:rPr>
      </w:pPr>
    </w:p>
    <w:p w14:paraId="269FF45C" w14:textId="0D8358AC" w:rsidR="00C26C0A" w:rsidRPr="005B7AD6" w:rsidRDefault="00C26C0A" w:rsidP="00817659">
      <w:pPr>
        <w:spacing w:line="240" w:lineRule="auto"/>
        <w:ind w:left="2410" w:hanging="2410"/>
        <w:jc w:val="both"/>
        <w:rPr>
          <w:rFonts w:asciiTheme="minorHAnsi" w:hAnsiTheme="minorHAnsi" w:cs="Arial"/>
          <w:b/>
          <w:szCs w:val="22"/>
        </w:rPr>
      </w:pPr>
      <w:r w:rsidRPr="005B7AD6">
        <w:rPr>
          <w:rFonts w:asciiTheme="minorHAnsi" w:hAnsiTheme="minorHAnsi" w:cs="Arial"/>
          <w:b/>
          <w:szCs w:val="22"/>
        </w:rPr>
        <w:t xml:space="preserve">Work Hours </w:t>
      </w:r>
      <w:r w:rsidRPr="005B7AD6">
        <w:rPr>
          <w:rFonts w:asciiTheme="minorHAnsi" w:hAnsiTheme="minorHAnsi" w:cs="Arial"/>
          <w:b/>
          <w:szCs w:val="22"/>
        </w:rPr>
        <w:tab/>
      </w:r>
      <w:r w:rsidR="00CE5ED3" w:rsidRPr="005B7AD6">
        <w:rPr>
          <w:rFonts w:asciiTheme="minorHAnsi" w:hAnsiTheme="minorHAnsi" w:cs="Arial"/>
          <w:szCs w:val="22"/>
        </w:rPr>
        <w:t xml:space="preserve">You are expected to make your own arrangements for the </w:t>
      </w:r>
      <w:r w:rsidR="00CE5ED3">
        <w:rPr>
          <w:rFonts w:asciiTheme="minorHAnsi" w:hAnsiTheme="minorHAnsi" w:cs="Arial"/>
          <w:szCs w:val="22"/>
        </w:rPr>
        <w:t>timings</w:t>
      </w:r>
      <w:r w:rsidR="00CE5ED3" w:rsidRPr="005B7AD6">
        <w:rPr>
          <w:rFonts w:asciiTheme="minorHAnsi" w:hAnsiTheme="minorHAnsi" w:cs="Arial"/>
          <w:szCs w:val="22"/>
        </w:rPr>
        <w:t xml:space="preserve"> of any supervisions.  </w:t>
      </w:r>
      <w:r w:rsidR="00254F41">
        <w:rPr>
          <w:rFonts w:asciiTheme="minorHAnsi" w:hAnsiTheme="minorHAnsi" w:cs="Arial"/>
          <w:szCs w:val="22"/>
        </w:rPr>
        <w:t xml:space="preserve">Working hours are variable and at your discretion.  </w:t>
      </w:r>
      <w:r w:rsidR="00254F41" w:rsidRPr="00254F41">
        <w:rPr>
          <w:rFonts w:asciiTheme="minorHAnsi" w:hAnsiTheme="minorHAnsi" w:cs="Arial"/>
          <w:color w:val="FF0000"/>
          <w:szCs w:val="22"/>
        </w:rPr>
        <w:t>It is normally expected that supervisions will be conducted within Full Term</w:t>
      </w:r>
      <w:r w:rsidR="00254F41">
        <w:rPr>
          <w:rFonts w:asciiTheme="minorHAnsi" w:hAnsiTheme="minorHAnsi" w:cs="Arial"/>
          <w:szCs w:val="22"/>
        </w:rPr>
        <w:t>, and on dates and at times agreed with the individual students</w:t>
      </w:r>
      <w:r w:rsidR="00483548">
        <w:rPr>
          <w:rFonts w:asciiTheme="minorHAnsi" w:hAnsiTheme="minorHAnsi" w:cs="Arial"/>
          <w:szCs w:val="22"/>
        </w:rPr>
        <w:t>.</w:t>
      </w:r>
    </w:p>
    <w:p w14:paraId="12D7D8DC" w14:textId="77777777" w:rsidR="000C7247" w:rsidRPr="005B7AD6" w:rsidRDefault="000C7247" w:rsidP="00817659">
      <w:pPr>
        <w:spacing w:line="240" w:lineRule="auto"/>
        <w:ind w:left="2410" w:hanging="2410"/>
        <w:rPr>
          <w:rFonts w:asciiTheme="minorHAnsi" w:hAnsiTheme="minorHAnsi" w:cs="Arial"/>
          <w:sz w:val="10"/>
          <w:szCs w:val="10"/>
        </w:rPr>
      </w:pPr>
    </w:p>
    <w:p w14:paraId="12CA6F6D" w14:textId="77777777" w:rsidR="0005630E" w:rsidRDefault="0005630E">
      <w:pPr>
        <w:spacing w:line="240" w:lineRule="auto"/>
        <w:rPr>
          <w:rFonts w:asciiTheme="minorHAnsi" w:hAnsiTheme="minorHAnsi" w:cs="Arial"/>
          <w:b/>
          <w:szCs w:val="22"/>
        </w:rPr>
      </w:pPr>
      <w:r>
        <w:rPr>
          <w:rFonts w:asciiTheme="minorHAnsi" w:hAnsiTheme="minorHAnsi" w:cs="Arial"/>
          <w:b/>
          <w:szCs w:val="22"/>
        </w:rPr>
        <w:br w:type="page"/>
      </w:r>
    </w:p>
    <w:p w14:paraId="5D43976F" w14:textId="4E0AE39A" w:rsidR="00C26C0A" w:rsidRPr="005B7AD6" w:rsidRDefault="00C26C0A" w:rsidP="00817659">
      <w:pPr>
        <w:spacing w:line="240" w:lineRule="auto"/>
        <w:ind w:left="2410" w:hanging="2410"/>
        <w:jc w:val="both"/>
        <w:rPr>
          <w:rFonts w:asciiTheme="minorHAnsi" w:hAnsiTheme="minorHAnsi"/>
          <w:b/>
        </w:rPr>
      </w:pPr>
      <w:r w:rsidRPr="005B7AD6">
        <w:rPr>
          <w:rFonts w:asciiTheme="minorHAnsi" w:hAnsiTheme="minorHAnsi" w:cs="Arial"/>
          <w:b/>
          <w:szCs w:val="22"/>
        </w:rPr>
        <w:lastRenderedPageBreak/>
        <w:t xml:space="preserve">Payment </w:t>
      </w:r>
      <w:r w:rsidRPr="005B7AD6">
        <w:rPr>
          <w:rFonts w:asciiTheme="minorHAnsi" w:hAnsiTheme="minorHAnsi" w:cs="Arial"/>
          <w:b/>
          <w:szCs w:val="22"/>
        </w:rPr>
        <w:tab/>
      </w:r>
      <w:r w:rsidRPr="005B7AD6">
        <w:rPr>
          <w:rFonts w:asciiTheme="minorHAnsi" w:hAnsiTheme="minorHAnsi"/>
        </w:rPr>
        <w:t>Pay will be at the following rates for each hour of supervision according to the number of pupils in the class:</w:t>
      </w:r>
    </w:p>
    <w:p w14:paraId="05156F5E" w14:textId="3ADE878A" w:rsidR="00C26C0A" w:rsidRPr="005B7AD6" w:rsidRDefault="00C26C0A" w:rsidP="00817659">
      <w:pPr>
        <w:tabs>
          <w:tab w:val="center" w:pos="4111"/>
          <w:tab w:val="center" w:pos="4962"/>
          <w:tab w:val="center" w:pos="5812"/>
          <w:tab w:val="center" w:pos="6804"/>
          <w:tab w:val="center" w:pos="7797"/>
          <w:tab w:val="center" w:pos="8789"/>
        </w:tabs>
        <w:spacing w:before="120"/>
        <w:ind w:left="2410" w:hanging="2410"/>
        <w:jc w:val="both"/>
        <w:rPr>
          <w:rFonts w:asciiTheme="minorHAnsi" w:hAnsiTheme="minorHAnsi"/>
          <w:sz w:val="20"/>
          <w:szCs w:val="22"/>
        </w:rPr>
      </w:pPr>
      <w:r w:rsidRPr="005B7AD6">
        <w:rPr>
          <w:rFonts w:asciiTheme="minorHAnsi" w:hAnsiTheme="minorHAnsi"/>
          <w:b/>
          <w:sz w:val="20"/>
          <w:szCs w:val="22"/>
        </w:rPr>
        <w:tab/>
      </w:r>
      <w:r w:rsidRPr="005B7AD6">
        <w:rPr>
          <w:rFonts w:asciiTheme="minorHAnsi" w:hAnsiTheme="minorHAnsi"/>
          <w:sz w:val="20"/>
          <w:szCs w:val="22"/>
        </w:rPr>
        <w:t>Number of pupils:</w:t>
      </w:r>
      <w:r w:rsidRPr="005B7AD6">
        <w:rPr>
          <w:rFonts w:asciiTheme="minorHAnsi" w:hAnsiTheme="minorHAnsi"/>
          <w:sz w:val="20"/>
          <w:szCs w:val="22"/>
        </w:rPr>
        <w:tab/>
        <w:t>1</w:t>
      </w:r>
      <w:r w:rsidRPr="005B7AD6">
        <w:rPr>
          <w:rFonts w:asciiTheme="minorHAnsi" w:hAnsiTheme="minorHAnsi"/>
          <w:sz w:val="20"/>
          <w:szCs w:val="22"/>
        </w:rPr>
        <w:tab/>
        <w:t>2</w:t>
      </w:r>
      <w:r w:rsidRPr="005B7AD6">
        <w:rPr>
          <w:rFonts w:asciiTheme="minorHAnsi" w:hAnsiTheme="minorHAnsi"/>
          <w:sz w:val="20"/>
          <w:szCs w:val="22"/>
        </w:rPr>
        <w:tab/>
        <w:t>3</w:t>
      </w:r>
      <w:r w:rsidRPr="005B7AD6">
        <w:rPr>
          <w:rFonts w:asciiTheme="minorHAnsi" w:hAnsiTheme="minorHAnsi"/>
          <w:sz w:val="20"/>
          <w:szCs w:val="22"/>
        </w:rPr>
        <w:tab/>
        <w:t>4</w:t>
      </w:r>
      <w:r w:rsidR="008A696C">
        <w:rPr>
          <w:rFonts w:asciiTheme="minorHAnsi" w:hAnsiTheme="minorHAnsi"/>
          <w:sz w:val="20"/>
          <w:szCs w:val="22"/>
        </w:rPr>
        <w:t xml:space="preserve"> or more</w:t>
      </w:r>
      <w:r w:rsidRPr="005B7AD6">
        <w:rPr>
          <w:rFonts w:asciiTheme="minorHAnsi" w:hAnsiTheme="minorHAnsi"/>
          <w:sz w:val="20"/>
          <w:szCs w:val="22"/>
        </w:rPr>
        <w:tab/>
      </w:r>
    </w:p>
    <w:p w14:paraId="225E2E29" w14:textId="4BDD8DCC" w:rsidR="00C26C0A" w:rsidRPr="005B7AD6" w:rsidRDefault="00C26C0A" w:rsidP="00817659">
      <w:pPr>
        <w:pStyle w:val="ListParagraph"/>
        <w:tabs>
          <w:tab w:val="center" w:pos="4111"/>
          <w:tab w:val="center" w:pos="4962"/>
          <w:tab w:val="center" w:pos="5812"/>
          <w:tab w:val="center" w:pos="6804"/>
          <w:tab w:val="center" w:pos="7797"/>
          <w:tab w:val="center" w:pos="8789"/>
        </w:tabs>
        <w:spacing w:before="120" w:line="240" w:lineRule="auto"/>
        <w:ind w:left="2410" w:hanging="2410"/>
        <w:jc w:val="both"/>
        <w:rPr>
          <w:rFonts w:asciiTheme="minorHAnsi" w:hAnsiTheme="minorHAnsi"/>
          <w:sz w:val="20"/>
        </w:rPr>
      </w:pPr>
      <w:r w:rsidRPr="005B7AD6">
        <w:rPr>
          <w:rFonts w:asciiTheme="minorHAnsi" w:hAnsiTheme="minorHAnsi"/>
          <w:sz w:val="20"/>
        </w:rPr>
        <w:tab/>
      </w:r>
      <w:r w:rsidR="00C020B5">
        <w:rPr>
          <w:rFonts w:asciiTheme="minorHAnsi" w:hAnsiTheme="minorHAnsi"/>
          <w:sz w:val="20"/>
        </w:rPr>
        <w:t>Payment:</w:t>
      </w:r>
      <w:r w:rsidRPr="005B7AD6">
        <w:rPr>
          <w:rFonts w:asciiTheme="minorHAnsi" w:hAnsiTheme="minorHAnsi"/>
          <w:sz w:val="20"/>
        </w:rPr>
        <w:tab/>
      </w:r>
      <w:r w:rsidRPr="0005630E">
        <w:rPr>
          <w:rFonts w:asciiTheme="minorHAnsi" w:hAnsiTheme="minorHAnsi"/>
          <w:color w:val="FF0000"/>
          <w:sz w:val="20"/>
        </w:rPr>
        <w:t>£</w:t>
      </w:r>
      <w:r w:rsidR="004241C1">
        <w:rPr>
          <w:rFonts w:asciiTheme="minorHAnsi" w:hAnsiTheme="minorHAnsi"/>
          <w:color w:val="FF0000"/>
          <w:sz w:val="20"/>
        </w:rPr>
        <w:t>29.08</w:t>
      </w:r>
      <w:r w:rsidRPr="0005630E">
        <w:rPr>
          <w:rFonts w:asciiTheme="minorHAnsi" w:hAnsiTheme="minorHAnsi"/>
          <w:color w:val="FF0000"/>
          <w:sz w:val="20"/>
        </w:rPr>
        <w:tab/>
        <w:t>£</w:t>
      </w:r>
      <w:r w:rsidR="00E01356">
        <w:rPr>
          <w:rFonts w:asciiTheme="minorHAnsi" w:hAnsiTheme="minorHAnsi"/>
          <w:color w:val="FF0000"/>
          <w:sz w:val="20"/>
        </w:rPr>
        <w:t>34.36</w:t>
      </w:r>
      <w:r w:rsidRPr="0005630E">
        <w:rPr>
          <w:rFonts w:asciiTheme="minorHAnsi" w:hAnsiTheme="minorHAnsi"/>
          <w:color w:val="FF0000"/>
          <w:sz w:val="20"/>
        </w:rPr>
        <w:tab/>
        <w:t>£</w:t>
      </w:r>
      <w:r w:rsidR="00E01356">
        <w:rPr>
          <w:rFonts w:asciiTheme="minorHAnsi" w:hAnsiTheme="minorHAnsi"/>
          <w:color w:val="FF0000"/>
          <w:sz w:val="20"/>
        </w:rPr>
        <w:t>39.65</w:t>
      </w:r>
      <w:r w:rsidRPr="0005630E">
        <w:rPr>
          <w:rFonts w:asciiTheme="minorHAnsi" w:hAnsiTheme="minorHAnsi"/>
          <w:color w:val="FF0000"/>
          <w:sz w:val="20"/>
        </w:rPr>
        <w:tab/>
        <w:t>£</w:t>
      </w:r>
      <w:r w:rsidR="007C1C57">
        <w:rPr>
          <w:rFonts w:asciiTheme="minorHAnsi" w:hAnsiTheme="minorHAnsi"/>
          <w:color w:val="FF0000"/>
          <w:sz w:val="20"/>
        </w:rPr>
        <w:t>41.99</w:t>
      </w:r>
      <w:r w:rsidRPr="005B7AD6">
        <w:rPr>
          <w:rFonts w:asciiTheme="minorHAnsi" w:hAnsiTheme="minorHAnsi"/>
          <w:sz w:val="20"/>
        </w:rPr>
        <w:tab/>
      </w:r>
    </w:p>
    <w:p w14:paraId="46409C70" w14:textId="4ECDC213" w:rsidR="00C020B5" w:rsidRPr="005B7AD6" w:rsidRDefault="00C020B5" w:rsidP="00817659">
      <w:pPr>
        <w:pStyle w:val="ListParagraph"/>
        <w:tabs>
          <w:tab w:val="center" w:pos="4111"/>
          <w:tab w:val="center" w:pos="4962"/>
          <w:tab w:val="center" w:pos="5812"/>
          <w:tab w:val="center" w:pos="6804"/>
          <w:tab w:val="center" w:pos="7797"/>
          <w:tab w:val="center" w:pos="8789"/>
        </w:tabs>
        <w:spacing w:line="240" w:lineRule="auto"/>
        <w:ind w:left="2410" w:hanging="2410"/>
        <w:jc w:val="both"/>
        <w:rPr>
          <w:rFonts w:asciiTheme="minorHAnsi" w:hAnsiTheme="minorHAnsi"/>
          <w:sz w:val="20"/>
        </w:rPr>
      </w:pPr>
      <w:r>
        <w:rPr>
          <w:rFonts w:asciiTheme="minorHAnsi" w:hAnsiTheme="minorHAnsi"/>
          <w:sz w:val="20"/>
        </w:rPr>
        <w:tab/>
      </w:r>
      <w:r w:rsidR="00D41B7A">
        <w:rPr>
          <w:rFonts w:asciiTheme="minorHAnsi" w:hAnsiTheme="minorHAnsi"/>
          <w:sz w:val="20"/>
        </w:rPr>
        <w:t xml:space="preserve">Holiday </w:t>
      </w:r>
      <w:r>
        <w:rPr>
          <w:rFonts w:asciiTheme="minorHAnsi" w:hAnsiTheme="minorHAnsi"/>
          <w:sz w:val="20"/>
        </w:rPr>
        <w:t>Payment:</w:t>
      </w:r>
      <w:r w:rsidRPr="0005630E">
        <w:rPr>
          <w:rFonts w:asciiTheme="minorHAnsi" w:hAnsiTheme="minorHAnsi"/>
          <w:color w:val="FF0000"/>
          <w:sz w:val="20"/>
        </w:rPr>
        <w:tab/>
      </w:r>
      <w:proofErr w:type="gramStart"/>
      <w:r w:rsidRPr="0005630E">
        <w:rPr>
          <w:rFonts w:asciiTheme="minorHAnsi" w:hAnsiTheme="minorHAnsi"/>
          <w:color w:val="FF0000"/>
          <w:sz w:val="20"/>
        </w:rPr>
        <w:t>£</w:t>
      </w:r>
      <w:r w:rsidR="00D0131F" w:rsidRPr="0005630E">
        <w:rPr>
          <w:rFonts w:asciiTheme="minorHAnsi" w:hAnsiTheme="minorHAnsi"/>
          <w:color w:val="FF0000"/>
          <w:sz w:val="20"/>
        </w:rPr>
        <w:t xml:space="preserve">  </w:t>
      </w:r>
      <w:r w:rsidR="004241C1">
        <w:rPr>
          <w:rFonts w:asciiTheme="minorHAnsi" w:hAnsiTheme="minorHAnsi"/>
          <w:color w:val="FF0000"/>
          <w:sz w:val="20"/>
        </w:rPr>
        <w:t>3</w:t>
      </w:r>
      <w:proofErr w:type="gramEnd"/>
      <w:r w:rsidR="004241C1">
        <w:rPr>
          <w:rFonts w:asciiTheme="minorHAnsi" w:hAnsiTheme="minorHAnsi"/>
          <w:color w:val="FF0000"/>
          <w:sz w:val="20"/>
        </w:rPr>
        <w:t>.51</w:t>
      </w:r>
      <w:r w:rsidRPr="0005630E">
        <w:rPr>
          <w:rFonts w:asciiTheme="minorHAnsi" w:hAnsiTheme="minorHAnsi"/>
          <w:color w:val="FF0000"/>
          <w:sz w:val="20"/>
        </w:rPr>
        <w:tab/>
        <w:t>£</w:t>
      </w:r>
      <w:r w:rsidR="00D0131F" w:rsidRPr="0005630E">
        <w:rPr>
          <w:rFonts w:asciiTheme="minorHAnsi" w:hAnsiTheme="minorHAnsi"/>
          <w:color w:val="FF0000"/>
          <w:sz w:val="20"/>
        </w:rPr>
        <w:t xml:space="preserve">  </w:t>
      </w:r>
      <w:r w:rsidR="00E01356">
        <w:rPr>
          <w:rFonts w:asciiTheme="minorHAnsi" w:hAnsiTheme="minorHAnsi"/>
          <w:color w:val="FF0000"/>
          <w:sz w:val="20"/>
        </w:rPr>
        <w:t>4.15</w:t>
      </w:r>
      <w:r w:rsidRPr="0005630E">
        <w:rPr>
          <w:rFonts w:asciiTheme="minorHAnsi" w:hAnsiTheme="minorHAnsi"/>
          <w:color w:val="FF0000"/>
          <w:sz w:val="20"/>
        </w:rPr>
        <w:tab/>
        <w:t>£</w:t>
      </w:r>
      <w:r w:rsidR="00D0131F" w:rsidRPr="0005630E">
        <w:rPr>
          <w:rFonts w:asciiTheme="minorHAnsi" w:hAnsiTheme="minorHAnsi"/>
          <w:color w:val="FF0000"/>
          <w:sz w:val="20"/>
        </w:rPr>
        <w:t xml:space="preserve">  </w:t>
      </w:r>
      <w:r w:rsidR="00E01356">
        <w:rPr>
          <w:rFonts w:asciiTheme="minorHAnsi" w:hAnsiTheme="minorHAnsi"/>
          <w:color w:val="FF0000"/>
          <w:sz w:val="20"/>
        </w:rPr>
        <w:t>4.79</w:t>
      </w:r>
      <w:r w:rsidRPr="0005630E">
        <w:rPr>
          <w:rFonts w:asciiTheme="minorHAnsi" w:hAnsiTheme="minorHAnsi"/>
          <w:color w:val="FF0000"/>
          <w:sz w:val="20"/>
        </w:rPr>
        <w:tab/>
        <w:t>£</w:t>
      </w:r>
      <w:r w:rsidR="00D0131F" w:rsidRPr="0005630E">
        <w:rPr>
          <w:rFonts w:asciiTheme="minorHAnsi" w:hAnsiTheme="minorHAnsi"/>
          <w:color w:val="FF0000"/>
          <w:sz w:val="20"/>
        </w:rPr>
        <w:t xml:space="preserve">  </w:t>
      </w:r>
      <w:r w:rsidR="007C1C57">
        <w:rPr>
          <w:rFonts w:asciiTheme="minorHAnsi" w:hAnsiTheme="minorHAnsi"/>
          <w:color w:val="FF0000"/>
          <w:sz w:val="20"/>
        </w:rPr>
        <w:t>5.07</w:t>
      </w:r>
      <w:r w:rsidR="00D0131F">
        <w:rPr>
          <w:rFonts w:asciiTheme="minorHAnsi" w:hAnsiTheme="minorHAnsi"/>
          <w:sz w:val="20"/>
        </w:rPr>
        <w:tab/>
      </w:r>
    </w:p>
    <w:p w14:paraId="267780DD" w14:textId="1E49FE4C" w:rsidR="00C020B5" w:rsidRPr="005B7AD6" w:rsidRDefault="00C020B5" w:rsidP="00817659">
      <w:pPr>
        <w:pStyle w:val="ListParagraph"/>
        <w:tabs>
          <w:tab w:val="center" w:pos="4111"/>
          <w:tab w:val="center" w:pos="4962"/>
          <w:tab w:val="center" w:pos="5812"/>
          <w:tab w:val="center" w:pos="6804"/>
          <w:tab w:val="center" w:pos="7797"/>
          <w:tab w:val="center" w:pos="8789"/>
        </w:tabs>
        <w:spacing w:line="240" w:lineRule="auto"/>
        <w:ind w:left="2410" w:hanging="2410"/>
        <w:jc w:val="both"/>
        <w:rPr>
          <w:rFonts w:asciiTheme="minorHAnsi" w:hAnsiTheme="minorHAnsi"/>
          <w:sz w:val="20"/>
        </w:rPr>
      </w:pPr>
      <w:r>
        <w:rPr>
          <w:rFonts w:asciiTheme="minorHAnsi" w:hAnsiTheme="minorHAnsi"/>
          <w:sz w:val="20"/>
        </w:rPr>
        <w:tab/>
        <w:t>Total:</w:t>
      </w:r>
      <w:r w:rsidRPr="005B7AD6">
        <w:rPr>
          <w:rFonts w:asciiTheme="minorHAnsi" w:hAnsiTheme="minorHAnsi"/>
          <w:sz w:val="20"/>
        </w:rPr>
        <w:tab/>
      </w:r>
      <w:r w:rsidR="00D0131F" w:rsidRPr="0005630E">
        <w:rPr>
          <w:rFonts w:asciiTheme="minorHAnsi" w:hAnsiTheme="minorHAnsi"/>
          <w:color w:val="FF0000"/>
          <w:sz w:val="20"/>
        </w:rPr>
        <w:t>£</w:t>
      </w:r>
      <w:r w:rsidR="00B078D7">
        <w:rPr>
          <w:rFonts w:asciiTheme="minorHAnsi" w:hAnsiTheme="minorHAnsi"/>
          <w:color w:val="FF0000"/>
          <w:sz w:val="20"/>
        </w:rPr>
        <w:t>32.59</w:t>
      </w:r>
      <w:r w:rsidRPr="0005630E">
        <w:rPr>
          <w:rFonts w:asciiTheme="minorHAnsi" w:hAnsiTheme="minorHAnsi"/>
          <w:color w:val="FF0000"/>
          <w:sz w:val="20"/>
        </w:rPr>
        <w:tab/>
        <w:t>£</w:t>
      </w:r>
      <w:r w:rsidR="00B078D7">
        <w:rPr>
          <w:rFonts w:asciiTheme="minorHAnsi" w:hAnsiTheme="minorHAnsi"/>
          <w:color w:val="FF0000"/>
          <w:sz w:val="20"/>
        </w:rPr>
        <w:t>38.50</w:t>
      </w:r>
      <w:r w:rsidRPr="0005630E">
        <w:rPr>
          <w:rFonts w:asciiTheme="minorHAnsi" w:hAnsiTheme="minorHAnsi"/>
          <w:color w:val="FF0000"/>
          <w:sz w:val="20"/>
        </w:rPr>
        <w:tab/>
        <w:t>£</w:t>
      </w:r>
      <w:r w:rsidR="00B078D7">
        <w:rPr>
          <w:rFonts w:asciiTheme="minorHAnsi" w:hAnsiTheme="minorHAnsi"/>
          <w:color w:val="FF0000"/>
          <w:sz w:val="20"/>
        </w:rPr>
        <w:t>44.43</w:t>
      </w:r>
      <w:r w:rsidRPr="0005630E">
        <w:rPr>
          <w:rFonts w:asciiTheme="minorHAnsi" w:hAnsiTheme="minorHAnsi"/>
          <w:color w:val="FF0000"/>
          <w:sz w:val="20"/>
        </w:rPr>
        <w:tab/>
        <w:t>£</w:t>
      </w:r>
      <w:r w:rsidR="00B078D7">
        <w:rPr>
          <w:rFonts w:asciiTheme="minorHAnsi" w:hAnsiTheme="minorHAnsi"/>
          <w:color w:val="FF0000"/>
          <w:sz w:val="20"/>
        </w:rPr>
        <w:t>47.06</w:t>
      </w:r>
      <w:r w:rsidRPr="005B7AD6">
        <w:rPr>
          <w:rFonts w:asciiTheme="minorHAnsi" w:hAnsiTheme="minorHAnsi"/>
          <w:sz w:val="20"/>
        </w:rPr>
        <w:tab/>
      </w:r>
    </w:p>
    <w:p w14:paraId="4B3E785C" w14:textId="77777777" w:rsidR="00483548" w:rsidRDefault="00483548" w:rsidP="00817659">
      <w:pPr>
        <w:pStyle w:val="PlainNumbering1"/>
        <w:keepNext/>
        <w:numPr>
          <w:ilvl w:val="0"/>
          <w:numId w:val="0"/>
        </w:numPr>
        <w:spacing w:before="0" w:line="240" w:lineRule="auto"/>
        <w:ind w:left="2410" w:hanging="2410"/>
        <w:rPr>
          <w:rFonts w:asciiTheme="minorHAnsi" w:hAnsiTheme="minorHAnsi"/>
          <w:sz w:val="22"/>
        </w:rPr>
      </w:pPr>
    </w:p>
    <w:p w14:paraId="57A5E72D" w14:textId="2FCD44D0" w:rsidR="00D7782E" w:rsidRPr="00283356" w:rsidRDefault="00D7782E" w:rsidP="00364A55">
      <w:pPr>
        <w:pStyle w:val="PlainNumbering1"/>
        <w:keepNext/>
        <w:numPr>
          <w:ilvl w:val="0"/>
          <w:numId w:val="0"/>
        </w:numPr>
        <w:spacing w:before="0" w:line="240" w:lineRule="auto"/>
        <w:ind w:left="2410"/>
        <w:rPr>
          <w:rFonts w:asciiTheme="minorHAnsi" w:hAnsiTheme="minorHAnsi" w:cstheme="minorHAnsi"/>
          <w:color w:val="FF0000"/>
          <w:sz w:val="24"/>
          <w:szCs w:val="22"/>
        </w:rPr>
      </w:pPr>
      <w:r w:rsidRPr="00283356">
        <w:rPr>
          <w:rFonts w:asciiTheme="minorHAnsi" w:hAnsiTheme="minorHAnsi"/>
          <w:color w:val="FF0000"/>
          <w:sz w:val="22"/>
        </w:rPr>
        <w:t>You will be paid for supervisions that you have confirmed you have completed</w:t>
      </w:r>
      <w:r w:rsidR="00712D42" w:rsidRPr="00283356">
        <w:rPr>
          <w:rFonts w:asciiTheme="minorHAnsi" w:hAnsiTheme="minorHAnsi"/>
          <w:color w:val="FF0000"/>
          <w:sz w:val="22"/>
        </w:rPr>
        <w:t xml:space="preserve">, subject to any minimum or maximum number specified above.  </w:t>
      </w:r>
    </w:p>
    <w:p w14:paraId="0152E5CF" w14:textId="77777777" w:rsidR="00D7782E" w:rsidRDefault="00D7782E" w:rsidP="00364A55">
      <w:pPr>
        <w:pStyle w:val="PlainNumbering1"/>
        <w:keepNext/>
        <w:numPr>
          <w:ilvl w:val="0"/>
          <w:numId w:val="0"/>
        </w:numPr>
        <w:spacing w:before="0" w:line="240" w:lineRule="auto"/>
        <w:ind w:left="2410"/>
        <w:rPr>
          <w:rFonts w:asciiTheme="minorHAnsi" w:hAnsiTheme="minorHAnsi"/>
          <w:sz w:val="22"/>
        </w:rPr>
      </w:pPr>
    </w:p>
    <w:p w14:paraId="121D998A" w14:textId="12A28EF4" w:rsidR="00C26C0A" w:rsidRPr="005B7AD6" w:rsidRDefault="00C26C0A" w:rsidP="00712D42">
      <w:pPr>
        <w:pStyle w:val="PlainNumbering1"/>
        <w:keepNext/>
        <w:numPr>
          <w:ilvl w:val="0"/>
          <w:numId w:val="0"/>
        </w:numPr>
        <w:spacing w:before="0" w:line="240" w:lineRule="auto"/>
        <w:ind w:left="2410"/>
        <w:rPr>
          <w:rFonts w:asciiTheme="minorHAnsi" w:hAnsiTheme="minorHAnsi"/>
          <w:sz w:val="22"/>
        </w:rPr>
      </w:pPr>
      <w:r w:rsidRPr="005B7AD6">
        <w:rPr>
          <w:rFonts w:asciiTheme="minorHAnsi" w:hAnsiTheme="minorHAnsi"/>
          <w:sz w:val="22"/>
        </w:rPr>
        <w:t xml:space="preserve">Holiday pay is calculated at 12.07% of your earnings in lieu of </w:t>
      </w:r>
      <w:proofErr w:type="gramStart"/>
      <w:r w:rsidRPr="005B7AD6">
        <w:rPr>
          <w:rFonts w:asciiTheme="minorHAnsi" w:hAnsiTheme="minorHAnsi"/>
          <w:sz w:val="22"/>
        </w:rPr>
        <w:t>holidays, and</w:t>
      </w:r>
      <w:proofErr w:type="gramEnd"/>
      <w:r w:rsidRPr="005B7AD6">
        <w:rPr>
          <w:rFonts w:asciiTheme="minorHAnsi" w:hAnsiTheme="minorHAnsi"/>
          <w:sz w:val="22"/>
        </w:rPr>
        <w:t xml:space="preserve"> is paid termly/annually.</w:t>
      </w:r>
      <w:r w:rsidR="00254F41">
        <w:rPr>
          <w:rFonts w:asciiTheme="minorHAnsi" w:hAnsiTheme="minorHAnsi"/>
          <w:sz w:val="22"/>
        </w:rPr>
        <w:t xml:space="preserve">  You are not entitled to any other worker payments or benefits as part of this Assignment.</w:t>
      </w:r>
    </w:p>
    <w:p w14:paraId="7DA73501" w14:textId="77777777" w:rsidR="000C7247" w:rsidRPr="005B7AD6" w:rsidRDefault="000C7247" w:rsidP="00817659">
      <w:pPr>
        <w:spacing w:line="240" w:lineRule="auto"/>
        <w:ind w:left="2410" w:hanging="2410"/>
        <w:rPr>
          <w:rFonts w:asciiTheme="minorHAnsi" w:hAnsiTheme="minorHAnsi" w:cs="Arial"/>
          <w:sz w:val="10"/>
          <w:szCs w:val="10"/>
        </w:rPr>
      </w:pPr>
    </w:p>
    <w:p w14:paraId="24021A2D" w14:textId="38F7E9DB" w:rsidR="00C26C0A" w:rsidRPr="005B7AD6" w:rsidRDefault="00364A55" w:rsidP="00817659">
      <w:pPr>
        <w:pStyle w:val="ListParagraph"/>
        <w:tabs>
          <w:tab w:val="center" w:pos="4111"/>
          <w:tab w:val="center" w:pos="4962"/>
          <w:tab w:val="center" w:pos="5812"/>
          <w:tab w:val="center" w:pos="6804"/>
          <w:tab w:val="center" w:pos="7797"/>
          <w:tab w:val="center" w:pos="8789"/>
        </w:tabs>
        <w:spacing w:line="240" w:lineRule="auto"/>
        <w:ind w:left="2410" w:hanging="2410"/>
        <w:jc w:val="both"/>
        <w:rPr>
          <w:rFonts w:asciiTheme="minorHAnsi" w:hAnsiTheme="minorHAnsi"/>
          <w:sz w:val="20"/>
        </w:rPr>
      </w:pPr>
      <w:r>
        <w:rPr>
          <w:rFonts w:asciiTheme="minorHAnsi" w:hAnsiTheme="minorHAnsi"/>
          <w:color w:val="FF0000"/>
        </w:rPr>
        <w:tab/>
      </w:r>
      <w:r>
        <w:rPr>
          <w:rFonts w:asciiTheme="minorHAnsi" w:hAnsiTheme="minorHAnsi"/>
          <w:color w:val="FF0000"/>
        </w:rPr>
        <w:tab/>
      </w:r>
      <w:r w:rsidR="00C26C0A" w:rsidRPr="005B7AD6">
        <w:rPr>
          <w:rFonts w:asciiTheme="minorHAnsi" w:hAnsiTheme="minorHAnsi"/>
          <w:color w:val="FF0000"/>
        </w:rPr>
        <w:t xml:space="preserve">Payments are made at the end of each University Term </w:t>
      </w:r>
      <w:r w:rsidR="00C26C0A" w:rsidRPr="005B7AD6">
        <w:rPr>
          <w:rFonts w:asciiTheme="minorHAnsi" w:hAnsiTheme="minorHAnsi"/>
        </w:rPr>
        <w:t>and are subject to the submission of corresponding supervision reports through CamCORS.</w:t>
      </w:r>
    </w:p>
    <w:sectPr w:rsidR="00C26C0A" w:rsidRPr="005B7AD6" w:rsidSect="00254F41">
      <w:headerReference w:type="default" r:id="rId16"/>
      <w:footerReference w:type="default" r:id="rId17"/>
      <w:type w:val="continuous"/>
      <w:pgSz w:w="11906" w:h="16838"/>
      <w:pgMar w:top="1135" w:right="1080" w:bottom="1134" w:left="1080" w:header="283" w:footer="709"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Russell" w:date="2022-07-01T16:38:00Z" w:initials="MR">
    <w:p w14:paraId="1439B3B2" w14:textId="77777777" w:rsidR="00EF29D6" w:rsidRPr="004A04C0" w:rsidRDefault="00EF29D6">
      <w:pPr>
        <w:pStyle w:val="CommentText"/>
        <w:rPr>
          <w:b/>
          <w:bCs/>
          <w:u w:val="single"/>
        </w:rPr>
      </w:pPr>
      <w:r>
        <w:rPr>
          <w:rStyle w:val="CommentReference"/>
        </w:rPr>
        <w:annotationRef/>
      </w:r>
      <w:r w:rsidRPr="004A04C0">
        <w:rPr>
          <w:b/>
          <w:bCs/>
          <w:u w:val="single"/>
        </w:rPr>
        <w:t>Note to Colleges:</w:t>
      </w:r>
    </w:p>
    <w:p w14:paraId="1D23F80F" w14:textId="77777777" w:rsidR="00EF29D6" w:rsidRDefault="00EF29D6">
      <w:pPr>
        <w:pStyle w:val="CommentText"/>
      </w:pPr>
    </w:p>
    <w:p w14:paraId="270FF8DF" w14:textId="77777777" w:rsidR="00EF29D6" w:rsidRDefault="00EF29D6">
      <w:pPr>
        <w:pStyle w:val="CommentText"/>
      </w:pPr>
      <w:r>
        <w:t xml:space="preserve">This </w:t>
      </w:r>
      <w:r w:rsidR="00667E76">
        <w:t xml:space="preserve">worker’s agreement template has been developed by OIS and approved by the Bursars’ Legal Affairs and Employment Sub-Committee to address concerns raised about the security of work </w:t>
      </w:r>
      <w:r w:rsidR="009804B7">
        <w:t xml:space="preserve">specifically for supervisors that might engage in a high volume (&gt;50 annually) of supervisions on a regular basis.  </w:t>
      </w:r>
    </w:p>
    <w:p w14:paraId="4942B869" w14:textId="77777777" w:rsidR="001B0899" w:rsidRDefault="001B0899">
      <w:pPr>
        <w:pStyle w:val="CommentText"/>
      </w:pPr>
    </w:p>
    <w:p w14:paraId="1C8362B7" w14:textId="77777777" w:rsidR="001B0899" w:rsidRDefault="001B0899">
      <w:pPr>
        <w:pStyle w:val="CommentText"/>
      </w:pPr>
      <w:r>
        <w:t>While it is felt that even at this volume of supervisions a person will not likely be economically</w:t>
      </w:r>
      <w:r w:rsidR="005D6B39">
        <w:t xml:space="preserve"> dependent on the income from supervisions, Colleges are encouraged to discuss </w:t>
      </w:r>
      <w:r w:rsidR="005000AA">
        <w:t>the appetite for longer-term security between both parties.</w:t>
      </w:r>
    </w:p>
    <w:p w14:paraId="131B96C1" w14:textId="77777777" w:rsidR="005000AA" w:rsidRDefault="005000AA">
      <w:pPr>
        <w:pStyle w:val="CommentText"/>
      </w:pPr>
    </w:p>
    <w:p w14:paraId="6FA95E68" w14:textId="77777777" w:rsidR="005000AA" w:rsidRDefault="005000AA">
      <w:pPr>
        <w:pStyle w:val="CommentText"/>
      </w:pPr>
      <w:r>
        <w:t>Please note that, while there is a section to include specified commitments for minimum or maximum numbers of supervisions, this will be at the discretion and agreement of both parties.</w:t>
      </w:r>
    </w:p>
    <w:p w14:paraId="0BF3CC1C" w14:textId="77777777" w:rsidR="005000AA" w:rsidRDefault="005000AA">
      <w:pPr>
        <w:pStyle w:val="CommentText"/>
      </w:pPr>
    </w:p>
    <w:p w14:paraId="1C52B1DE" w14:textId="77777777" w:rsidR="005000AA" w:rsidRDefault="00E04E15">
      <w:pPr>
        <w:pStyle w:val="CommentText"/>
      </w:pPr>
      <w:r>
        <w:t xml:space="preserve">The payment rates included in this document are set at the 2022-23 intercollegiate re-charge rates.  </w:t>
      </w:r>
      <w:r>
        <w:rPr>
          <w:b/>
          <w:bCs/>
        </w:rPr>
        <w:t>These are provided as a template form only and should be adjusted to your agreed payment rates with the supervisor</w:t>
      </w:r>
      <w:r w:rsidR="004A04C0">
        <w:t>.</w:t>
      </w:r>
    </w:p>
    <w:p w14:paraId="3F2BEE48" w14:textId="77777777" w:rsidR="00D22F14" w:rsidRDefault="00D22F14">
      <w:pPr>
        <w:pStyle w:val="CommentText"/>
      </w:pPr>
    </w:p>
    <w:p w14:paraId="4BD3D53D" w14:textId="478EA0F9" w:rsidR="00D22F14" w:rsidRPr="004A04C0" w:rsidRDefault="00D22F14">
      <w:pPr>
        <w:pStyle w:val="CommentText"/>
      </w:pPr>
      <w:r>
        <w:t xml:space="preserve">Finally, there are </w:t>
      </w:r>
      <w:r w:rsidR="003C05BF">
        <w:t xml:space="preserve">also other </w:t>
      </w:r>
      <w:r>
        <w:t xml:space="preserve">sections </w:t>
      </w:r>
      <w:r w:rsidRPr="00D22F14">
        <w:rPr>
          <w:color w:val="FF0000"/>
        </w:rPr>
        <w:t xml:space="preserve">in red </w:t>
      </w:r>
      <w:r>
        <w:t>in the Details, which will need to be reviewed and completed by the College</w:t>
      </w:r>
    </w:p>
  </w:comment>
  <w:comment w:id="6" w:author="Matthew Russell" w:date="2022-05-27T13:32:00Z" w:initials="MR">
    <w:p w14:paraId="08FACA4E" w14:textId="42B40C18" w:rsidR="00A41A2F" w:rsidRDefault="00A41A2F">
      <w:pPr>
        <w:pStyle w:val="CommentText"/>
      </w:pPr>
      <w:r>
        <w:rPr>
          <w:rStyle w:val="CommentReference"/>
        </w:rPr>
        <w:annotationRef/>
      </w:r>
      <w:r>
        <w:t>Include these words if the worker is a student (otherwise delete them).</w:t>
      </w:r>
    </w:p>
  </w:comment>
  <w:comment w:id="7" w:author="Matthew Russell" w:date="2022-05-27T13:36:00Z" w:initials="MR">
    <w:p w14:paraId="4218A9A6" w14:textId="277C2E67" w:rsidR="000620E6" w:rsidRDefault="000620E6">
      <w:pPr>
        <w:pStyle w:val="CommentText"/>
      </w:pPr>
      <w:r>
        <w:rPr>
          <w:rStyle w:val="CommentReference"/>
        </w:rPr>
        <w:annotationRef/>
      </w:r>
      <w:r w:rsidR="003C05BF">
        <w:t>You may choose to omit this section, which is new for this year.  In due course, further consideration will be given about including such a statement in the general STC-approved “Guidance for Supervisors”.</w:t>
      </w:r>
    </w:p>
  </w:comment>
  <w:comment w:id="8" w:author="Matthew Russell" w:date="2022-07-01T16:48:00Z" w:initials="MR">
    <w:p w14:paraId="4CDFE382" w14:textId="77777777" w:rsidR="003C05BF" w:rsidRDefault="003C05BF">
      <w:pPr>
        <w:pStyle w:val="CommentText"/>
      </w:pPr>
      <w:r>
        <w:rPr>
          <w:rStyle w:val="CommentReference"/>
        </w:rPr>
        <w:annotationRef/>
      </w:r>
      <w:r>
        <w:t>Again, you may choose to omit this section, but would otherwise need to specify numbers</w:t>
      </w:r>
      <w:r w:rsidR="006E33FB">
        <w:t>.</w:t>
      </w:r>
    </w:p>
    <w:p w14:paraId="39C53AF1" w14:textId="77777777" w:rsidR="006E33FB" w:rsidRDefault="006E33FB">
      <w:pPr>
        <w:pStyle w:val="CommentText"/>
      </w:pPr>
    </w:p>
    <w:p w14:paraId="799EDBB8" w14:textId="2F7F31C9" w:rsidR="006E33FB" w:rsidRDefault="006E33FB">
      <w:pPr>
        <w:pStyle w:val="CommentText"/>
      </w:pPr>
      <w:r>
        <w:t xml:space="preserve">Please note if you indicate a minimum number, you may wish to include also </w:t>
      </w:r>
      <w:r w:rsidR="00CA2A0A">
        <w:t>a statement in the “Payment” section below about conditions of being paid if the supervisor does not provide their minimum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3D53D" w15:done="0"/>
  <w15:commentEx w15:paraId="08FACA4E" w15:done="0"/>
  <w15:commentEx w15:paraId="4218A9A6" w15:done="0"/>
  <w15:commentEx w15:paraId="799ED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A16A" w16cex:dateUtc="2022-07-01T15:38:00Z"/>
  <w16cex:commentExtensible w16cex:durableId="263B5179" w16cex:dateUtc="2022-05-27T12:32:00Z"/>
  <w16cex:commentExtensible w16cex:durableId="263B524A" w16cex:dateUtc="2022-05-27T12:36:00Z"/>
  <w16cex:commentExtensible w16cex:durableId="2669A3C5" w16cex:dateUtc="2022-07-01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3D53D" w16cid:durableId="2669A16A"/>
  <w16cid:commentId w16cid:paraId="08FACA4E" w16cid:durableId="263B5179"/>
  <w16cid:commentId w16cid:paraId="4218A9A6" w16cid:durableId="263B524A"/>
  <w16cid:commentId w16cid:paraId="799EDBB8" w16cid:durableId="2669A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666E" w14:textId="77777777" w:rsidR="00A7456B" w:rsidRDefault="00A7456B">
      <w:r>
        <w:separator/>
      </w:r>
    </w:p>
  </w:endnote>
  <w:endnote w:type="continuationSeparator" w:id="0">
    <w:p w14:paraId="43308CE6" w14:textId="77777777" w:rsidR="00A7456B" w:rsidRDefault="00A7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1D59" w14:textId="77777777" w:rsidR="006F2679" w:rsidRDefault="00666302">
    <w:pPr>
      <w:pStyle w:val="Footer"/>
    </w:pPr>
    <w:r>
      <w:rPr>
        <w:noProof/>
      </w:rPr>
      <mc:AlternateContent>
        <mc:Choice Requires="wps">
          <w:drawing>
            <wp:anchor distT="0" distB="0" distL="114300" distR="114300" simplePos="0" relativeHeight="251659264" behindDoc="0" locked="0" layoutInCell="1" allowOverlap="1" wp14:anchorId="40DCB5E2" wp14:editId="6E3A6AA0">
              <wp:simplePos x="0" y="0"/>
              <wp:positionH relativeFrom="page">
                <wp:posOffset>5713730</wp:posOffset>
              </wp:positionH>
              <wp:positionV relativeFrom="page">
                <wp:posOffset>10185400</wp:posOffset>
              </wp:positionV>
              <wp:extent cx="1257300" cy="196215"/>
              <wp:effectExtent l="0" t="0" r="0" b="133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3083E973" w14:textId="77777777" w:rsidR="006F2679" w:rsidRPr="00055075" w:rsidRDefault="006F2679" w:rsidP="000550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CB5E2" id="Rectangle 13" o:spid="_x0000_s1026" style="position:absolute;margin-left:449.9pt;margin-top:802pt;width:99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" filled="f" stroked="f" strokeweight=".01pt">
              <v:textbox inset="0,0,0,0">
                <w:txbxContent>
                  <w:p w14:paraId="3083E973" w14:textId="77777777" w:rsidR="006F2679" w:rsidRPr="00055075" w:rsidRDefault="006F2679" w:rsidP="00055075"/>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290A" w14:textId="77777777" w:rsidR="00A7456B" w:rsidRDefault="00A7456B">
      <w:r>
        <w:separator/>
      </w:r>
    </w:p>
  </w:footnote>
  <w:footnote w:type="continuationSeparator" w:id="0">
    <w:p w14:paraId="63063440" w14:textId="77777777" w:rsidR="00A7456B" w:rsidRDefault="00A7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70" w:type="dxa"/>
      <w:tblLayout w:type="fixed"/>
      <w:tblCellMar>
        <w:left w:w="0" w:type="dxa"/>
        <w:right w:w="0" w:type="dxa"/>
      </w:tblCellMar>
      <w:tblLook w:val="01E0" w:firstRow="1" w:lastRow="1" w:firstColumn="1" w:lastColumn="1" w:noHBand="0" w:noVBand="0"/>
    </w:tblPr>
    <w:tblGrid>
      <w:gridCol w:w="6356"/>
      <w:gridCol w:w="4256"/>
    </w:tblGrid>
    <w:tr w:rsidR="006F2679" w14:paraId="2F30C094" w14:textId="77777777" w:rsidTr="00241CC8">
      <w:trPr>
        <w:trHeight w:val="704"/>
      </w:trPr>
      <w:tc>
        <w:tcPr>
          <w:tcW w:w="6356" w:type="dxa"/>
        </w:tcPr>
        <w:p w14:paraId="7614B17D" w14:textId="77777777" w:rsidR="006F2679" w:rsidRDefault="006F2679" w:rsidP="00AD1F52">
          <w:pPr>
            <w:pStyle w:val="Picture"/>
          </w:pPr>
        </w:p>
        <w:p w14:paraId="12EA08EA" w14:textId="77777777" w:rsidR="006F2679" w:rsidRPr="00241CC8" w:rsidRDefault="006F2679" w:rsidP="00241CC8">
          <w:pPr>
            <w:ind w:firstLine="720"/>
          </w:pPr>
        </w:p>
      </w:tc>
      <w:tc>
        <w:tcPr>
          <w:tcW w:w="4256" w:type="dxa"/>
        </w:tcPr>
        <w:p w14:paraId="3764C044" w14:textId="77777777" w:rsidR="006F2679" w:rsidRPr="004F5E90" w:rsidRDefault="006F2679" w:rsidP="0095564D">
          <w:pPr>
            <w:jc w:val="right"/>
          </w:pPr>
        </w:p>
      </w:tc>
    </w:tr>
  </w:tbl>
  <w:p w14:paraId="7C58B95D" w14:textId="77777777" w:rsidR="006F2679" w:rsidRDefault="006F2679" w:rsidP="008F1D48">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596"/>
    <w:multiLevelType w:val="hybridMultilevel"/>
    <w:tmpl w:val="E83A80B6"/>
    <w:lvl w:ilvl="0" w:tplc="9DCAC75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CE4755"/>
    <w:multiLevelType w:val="hybridMultilevel"/>
    <w:tmpl w:val="2514F22A"/>
    <w:lvl w:ilvl="0" w:tplc="9AECB9A2">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94D3D"/>
    <w:multiLevelType w:val="hybridMultilevel"/>
    <w:tmpl w:val="C58E7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E43DB"/>
    <w:multiLevelType w:val="hybridMultilevel"/>
    <w:tmpl w:val="F9668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D0425"/>
    <w:multiLevelType w:val="hybridMultilevel"/>
    <w:tmpl w:val="63AC27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0E962FA"/>
    <w:multiLevelType w:val="hybridMultilevel"/>
    <w:tmpl w:val="97681C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57A2FF3"/>
    <w:multiLevelType w:val="hybridMultilevel"/>
    <w:tmpl w:val="1498661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1D910263"/>
    <w:multiLevelType w:val="hybridMultilevel"/>
    <w:tmpl w:val="B71ADD9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355D1F"/>
    <w:multiLevelType w:val="multilevel"/>
    <w:tmpl w:val="82B01AB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4E45F50"/>
    <w:multiLevelType w:val="hybridMultilevel"/>
    <w:tmpl w:val="EB6E8D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2149E"/>
    <w:multiLevelType w:val="hybridMultilevel"/>
    <w:tmpl w:val="FC701B00"/>
    <w:lvl w:ilvl="0" w:tplc="836EB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B66E0"/>
    <w:multiLevelType w:val="multilevel"/>
    <w:tmpl w:val="DEB68438"/>
    <w:lvl w:ilvl="0">
      <w:start w:val="1"/>
      <w:numFmt w:val="decimal"/>
      <w:pStyle w:val="Bold"/>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21817BB"/>
    <w:multiLevelType w:val="hybridMultilevel"/>
    <w:tmpl w:val="51AA63C6"/>
    <w:lvl w:ilvl="0" w:tplc="4A04EDD2">
      <w:start w:val="1"/>
      <w:numFmt w:val="decimal"/>
      <w:lvlText w:val="S%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D5326"/>
    <w:multiLevelType w:val="hybridMultilevel"/>
    <w:tmpl w:val="D13C7F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D484A4E"/>
    <w:multiLevelType w:val="multilevel"/>
    <w:tmpl w:val="0CE0484A"/>
    <w:name w:val="CobbettsLLPLetterNumbering"/>
    <w:lvl w:ilvl="0">
      <w:start w:val="1"/>
      <w:numFmt w:val="decimal"/>
      <w:lvlRestart w:val="0"/>
      <w:pStyle w:val="PlainNumbering1"/>
      <w:lvlText w:val="%1"/>
      <w:lvlJc w:val="left"/>
      <w:pPr>
        <w:tabs>
          <w:tab w:val="num" w:pos="720"/>
        </w:tabs>
        <w:ind w:left="720" w:hanging="720"/>
      </w:pPr>
      <w:rPr>
        <w:b w:val="0"/>
        <w:i w:val="0"/>
        <w:caps w:val="0"/>
        <w:strike w:val="0"/>
        <w:dstrike w:val="0"/>
        <w:vanish w:val="0"/>
        <w:color w:val="000000"/>
        <w:u w:val="none"/>
        <w:effect w:val="none"/>
        <w:vertAlign w:val="baseline"/>
      </w:rPr>
    </w:lvl>
    <w:lvl w:ilvl="1">
      <w:start w:val="1"/>
      <w:numFmt w:val="decimal"/>
      <w:pStyle w:val="PlainNumbering2"/>
      <w:lvlText w:val="%1.%2"/>
      <w:lvlJc w:val="left"/>
      <w:pPr>
        <w:tabs>
          <w:tab w:val="num" w:pos="1440"/>
        </w:tabs>
        <w:ind w:left="1440" w:hanging="720"/>
      </w:pPr>
      <w:rPr>
        <w:b w:val="0"/>
        <w:i w:val="0"/>
        <w:caps w:val="0"/>
        <w:strike w:val="0"/>
        <w:dstrike w:val="0"/>
        <w:vanish w:val="0"/>
        <w:color w:val="000000"/>
        <w:u w:val="none"/>
        <w:effect w:val="none"/>
        <w:vertAlign w:val="baseline"/>
      </w:rPr>
    </w:lvl>
    <w:lvl w:ilvl="2">
      <w:start w:val="1"/>
      <w:numFmt w:val="decimal"/>
      <w:pStyle w:val="PlainNumbering3"/>
      <w:lvlText w:val="%1.%2.%3"/>
      <w:lvlJc w:val="left"/>
      <w:pPr>
        <w:tabs>
          <w:tab w:val="num" w:pos="2520"/>
        </w:tabs>
        <w:ind w:left="2520" w:hanging="1080"/>
      </w:pPr>
      <w:rPr>
        <w:b w:val="0"/>
        <w:i w:val="0"/>
        <w:caps w:val="0"/>
        <w:strike w:val="0"/>
        <w:dstrike w:val="0"/>
        <w:vanish w:val="0"/>
        <w:color w:val="000000"/>
        <w:u w:val="none"/>
        <w:effect w:val="none"/>
        <w:vertAlign w:val="baseline"/>
      </w:rPr>
    </w:lvl>
    <w:lvl w:ilvl="3">
      <w:start w:val="1"/>
      <w:numFmt w:val="decimal"/>
      <w:pStyle w:val="PlainNumbering4"/>
      <w:lvlText w:val="%1.%2.%3.%4"/>
      <w:lvlJc w:val="left"/>
      <w:pPr>
        <w:tabs>
          <w:tab w:val="num" w:pos="3787"/>
        </w:tabs>
        <w:ind w:left="3787" w:hanging="1267"/>
      </w:pPr>
      <w:rPr>
        <w:b w:val="0"/>
        <w:i w:val="0"/>
        <w:caps w:val="0"/>
        <w:strike w:val="0"/>
        <w:dstrike w:val="0"/>
        <w:vanish w:val="0"/>
        <w:color w:val="000000"/>
        <w:u w:val="none"/>
        <w:effect w:val="none"/>
        <w:vertAlign w:val="baseline"/>
      </w:rPr>
    </w:lvl>
    <w:lvl w:ilvl="4">
      <w:start w:val="1"/>
      <w:numFmt w:val="lowerLetter"/>
      <w:pStyle w:val="PlainNumbering5"/>
      <w:lvlText w:val="(%5)"/>
      <w:lvlJc w:val="left"/>
      <w:pPr>
        <w:tabs>
          <w:tab w:val="num" w:pos="1440"/>
        </w:tabs>
        <w:ind w:left="1440" w:hanging="720"/>
      </w:pPr>
      <w:rPr>
        <w:rFonts w:ascii="Arial" w:hAnsi="Arial"/>
        <w:b w:val="0"/>
        <w:i w:val="0"/>
        <w:caps w:val="0"/>
        <w:strike w:val="0"/>
        <w:dstrike w:val="0"/>
        <w:vanish w:val="0"/>
        <w:color w:val="auto"/>
        <w:u w:val="none"/>
        <w:effect w:val="none"/>
        <w:vertAlign w:val="baseline"/>
      </w:rPr>
    </w:lvl>
    <w:lvl w:ilvl="5">
      <w:start w:val="1"/>
      <w:numFmt w:val="lowerRoman"/>
      <w:pStyle w:val="PlainNumbering6"/>
      <w:lvlText w:val="(%6)"/>
      <w:lvlJc w:val="left"/>
      <w:pPr>
        <w:tabs>
          <w:tab w:val="num" w:pos="1440"/>
        </w:tabs>
        <w:ind w:left="1440" w:hanging="720"/>
      </w:pPr>
      <w:rPr>
        <w:rFonts w:ascii="Arial" w:hAnsi="Arial"/>
        <w:b w:val="0"/>
        <w:i w:val="0"/>
        <w:caps w:val="0"/>
        <w:strike w:val="0"/>
        <w:dstrike w:val="0"/>
        <w:vanish w:val="0"/>
        <w:color w:val="auto"/>
        <w:u w:val="none"/>
        <w:effect w:val="none"/>
        <w:vertAlign w:val="baseline"/>
      </w:rPr>
    </w:lvl>
    <w:lvl w:ilvl="6">
      <w:start w:val="1"/>
      <w:numFmt w:val="lowerLetter"/>
      <w:pStyle w:val="PlainNumbering7"/>
      <w:lvlText w:val="(%7)"/>
      <w:lvlJc w:val="left"/>
      <w:pPr>
        <w:tabs>
          <w:tab w:val="num" w:pos="1440"/>
        </w:tabs>
        <w:ind w:left="1440" w:hanging="720"/>
      </w:pPr>
      <w:rPr>
        <w:rFonts w:ascii="Arial" w:hAnsi="Arial"/>
        <w:b w:val="0"/>
        <w:i w:val="0"/>
        <w:caps w:val="0"/>
        <w:strike w:val="0"/>
        <w:dstrike w:val="0"/>
        <w:vanish w:val="0"/>
        <w:color w:val="auto"/>
        <w:u w:val="none"/>
        <w:effect w:val="none"/>
        <w:vertAlign w:val="baseline"/>
      </w:rPr>
    </w:lvl>
    <w:lvl w:ilvl="7">
      <w:start w:val="1"/>
      <w:numFmt w:val="lowerRoman"/>
      <w:pStyle w:val="PlainNumbering8"/>
      <w:lvlText w:val="(%8)"/>
      <w:lvlJc w:val="left"/>
      <w:pPr>
        <w:tabs>
          <w:tab w:val="num" w:pos="1440"/>
        </w:tabs>
        <w:ind w:left="1440" w:hanging="720"/>
      </w:pPr>
      <w:rPr>
        <w:rFonts w:ascii="Arial" w:hAnsi="Arial"/>
        <w:b w:val="0"/>
        <w:i w:val="0"/>
        <w:caps w:val="0"/>
        <w:strike w:val="0"/>
        <w:dstrike w:val="0"/>
        <w:vanish w:val="0"/>
        <w:color w:val="auto"/>
        <w:u w:val="none"/>
        <w:effect w:val="none"/>
        <w:vertAlign w:val="base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abstractNum>
  <w:abstractNum w:abstractNumId="15" w15:restartNumberingAfterBreak="0">
    <w:nsid w:val="5E4432E3"/>
    <w:multiLevelType w:val="hybridMultilevel"/>
    <w:tmpl w:val="B6685EFE"/>
    <w:lvl w:ilvl="0" w:tplc="F864B89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62757"/>
    <w:multiLevelType w:val="hybridMultilevel"/>
    <w:tmpl w:val="DB6AF0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44F441C"/>
    <w:multiLevelType w:val="hybridMultilevel"/>
    <w:tmpl w:val="4B8E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203330">
    <w:abstractNumId w:val="14"/>
  </w:num>
  <w:num w:numId="2" w16cid:durableId="2132628105">
    <w:abstractNumId w:val="11"/>
  </w:num>
  <w:num w:numId="3" w16cid:durableId="943534609">
    <w:abstractNumId w:val="8"/>
  </w:num>
  <w:num w:numId="4" w16cid:durableId="1409384257">
    <w:abstractNumId w:val="4"/>
  </w:num>
  <w:num w:numId="5" w16cid:durableId="301421025">
    <w:abstractNumId w:val="14"/>
  </w:num>
  <w:num w:numId="6" w16cid:durableId="1833331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3942661">
    <w:abstractNumId w:val="0"/>
  </w:num>
  <w:num w:numId="8" w16cid:durableId="368652531">
    <w:abstractNumId w:val="16"/>
  </w:num>
  <w:num w:numId="9" w16cid:durableId="745110734">
    <w:abstractNumId w:val="2"/>
  </w:num>
  <w:num w:numId="10" w16cid:durableId="2024042172">
    <w:abstractNumId w:val="17"/>
  </w:num>
  <w:num w:numId="11" w16cid:durableId="1262031913">
    <w:abstractNumId w:val="3"/>
  </w:num>
  <w:num w:numId="12" w16cid:durableId="1749880867">
    <w:abstractNumId w:val="9"/>
  </w:num>
  <w:num w:numId="13" w16cid:durableId="239489569">
    <w:abstractNumId w:val="10"/>
  </w:num>
  <w:num w:numId="14" w16cid:durableId="2069918873">
    <w:abstractNumId w:val="15"/>
  </w:num>
  <w:num w:numId="15" w16cid:durableId="649556495">
    <w:abstractNumId w:val="6"/>
  </w:num>
  <w:num w:numId="16" w16cid:durableId="543756993">
    <w:abstractNumId w:val="5"/>
  </w:num>
  <w:num w:numId="17" w16cid:durableId="1186216042">
    <w:abstractNumId w:val="1"/>
  </w:num>
  <w:num w:numId="18" w16cid:durableId="713117865">
    <w:abstractNumId w:val="13"/>
  </w:num>
  <w:num w:numId="19" w16cid:durableId="1963606496">
    <w:abstractNumId w:val="7"/>
  </w:num>
  <w:num w:numId="20" w16cid:durableId="17003495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Russell">
    <w15:presenceInfo w15:providerId="AD" w15:userId="S::mgr12@cam.ac.uk::e0e00338-033b-4dde-9033-7ee41b561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9F"/>
    <w:rsid w:val="00000C8E"/>
    <w:rsid w:val="00001A58"/>
    <w:rsid w:val="00004FBF"/>
    <w:rsid w:val="0003615E"/>
    <w:rsid w:val="00036D8D"/>
    <w:rsid w:val="00053482"/>
    <w:rsid w:val="00055075"/>
    <w:rsid w:val="0005630E"/>
    <w:rsid w:val="00061D78"/>
    <w:rsid w:val="000620E6"/>
    <w:rsid w:val="00075073"/>
    <w:rsid w:val="00077C37"/>
    <w:rsid w:val="0008040E"/>
    <w:rsid w:val="0008149D"/>
    <w:rsid w:val="0009547C"/>
    <w:rsid w:val="000A3C4D"/>
    <w:rsid w:val="000A5804"/>
    <w:rsid w:val="000A6565"/>
    <w:rsid w:val="000B0376"/>
    <w:rsid w:val="000B3894"/>
    <w:rsid w:val="000C034C"/>
    <w:rsid w:val="000C1AD6"/>
    <w:rsid w:val="000C4EC9"/>
    <w:rsid w:val="000C7247"/>
    <w:rsid w:val="000D7342"/>
    <w:rsid w:val="000E7096"/>
    <w:rsid w:val="000F60E8"/>
    <w:rsid w:val="001121B4"/>
    <w:rsid w:val="001170B6"/>
    <w:rsid w:val="00134687"/>
    <w:rsid w:val="001348B3"/>
    <w:rsid w:val="0015366D"/>
    <w:rsid w:val="00156D8B"/>
    <w:rsid w:val="00161CA7"/>
    <w:rsid w:val="00165D93"/>
    <w:rsid w:val="00183369"/>
    <w:rsid w:val="00184010"/>
    <w:rsid w:val="00184DB9"/>
    <w:rsid w:val="00190DE5"/>
    <w:rsid w:val="00190F09"/>
    <w:rsid w:val="00192025"/>
    <w:rsid w:val="00192732"/>
    <w:rsid w:val="001A20C9"/>
    <w:rsid w:val="001B0899"/>
    <w:rsid w:val="001B468B"/>
    <w:rsid w:val="001B66DC"/>
    <w:rsid w:val="001C1A0F"/>
    <w:rsid w:val="001C7E14"/>
    <w:rsid w:val="001D6E06"/>
    <w:rsid w:val="001E47FC"/>
    <w:rsid w:val="001E486A"/>
    <w:rsid w:val="001E6EF8"/>
    <w:rsid w:val="001F0F15"/>
    <w:rsid w:val="001F1FF9"/>
    <w:rsid w:val="001F26FF"/>
    <w:rsid w:val="001F2737"/>
    <w:rsid w:val="001F2960"/>
    <w:rsid w:val="0021194C"/>
    <w:rsid w:val="00211EC1"/>
    <w:rsid w:val="00216606"/>
    <w:rsid w:val="002171DE"/>
    <w:rsid w:val="00241CC8"/>
    <w:rsid w:val="00250F91"/>
    <w:rsid w:val="00254F41"/>
    <w:rsid w:val="00262F7D"/>
    <w:rsid w:val="00264F24"/>
    <w:rsid w:val="00266FAE"/>
    <w:rsid w:val="002747A3"/>
    <w:rsid w:val="00283356"/>
    <w:rsid w:val="0029134D"/>
    <w:rsid w:val="002931A9"/>
    <w:rsid w:val="002B0585"/>
    <w:rsid w:val="002B21BE"/>
    <w:rsid w:val="002C225B"/>
    <w:rsid w:val="002E26BD"/>
    <w:rsid w:val="002E2A9F"/>
    <w:rsid w:val="002F4248"/>
    <w:rsid w:val="00301EE7"/>
    <w:rsid w:val="00316E3A"/>
    <w:rsid w:val="00317F73"/>
    <w:rsid w:val="00321288"/>
    <w:rsid w:val="00322BAA"/>
    <w:rsid w:val="00323FDA"/>
    <w:rsid w:val="003255AA"/>
    <w:rsid w:val="00325872"/>
    <w:rsid w:val="003326BF"/>
    <w:rsid w:val="00334A4F"/>
    <w:rsid w:val="003467FC"/>
    <w:rsid w:val="003512C7"/>
    <w:rsid w:val="00360367"/>
    <w:rsid w:val="00364A55"/>
    <w:rsid w:val="00366843"/>
    <w:rsid w:val="00372D2D"/>
    <w:rsid w:val="003833DE"/>
    <w:rsid w:val="003859E3"/>
    <w:rsid w:val="003916C3"/>
    <w:rsid w:val="00393D7E"/>
    <w:rsid w:val="00394C5A"/>
    <w:rsid w:val="003A1560"/>
    <w:rsid w:val="003A24D4"/>
    <w:rsid w:val="003B092A"/>
    <w:rsid w:val="003B7F07"/>
    <w:rsid w:val="003C05BF"/>
    <w:rsid w:val="003C113D"/>
    <w:rsid w:val="003D2D34"/>
    <w:rsid w:val="003E4C4E"/>
    <w:rsid w:val="003E7C57"/>
    <w:rsid w:val="003F2417"/>
    <w:rsid w:val="00400B6D"/>
    <w:rsid w:val="0040178B"/>
    <w:rsid w:val="004118EC"/>
    <w:rsid w:val="00417B30"/>
    <w:rsid w:val="004241C1"/>
    <w:rsid w:val="00425ADB"/>
    <w:rsid w:val="004260B2"/>
    <w:rsid w:val="004348E1"/>
    <w:rsid w:val="00440413"/>
    <w:rsid w:val="00443A98"/>
    <w:rsid w:val="004467E8"/>
    <w:rsid w:val="00447D83"/>
    <w:rsid w:val="00452C85"/>
    <w:rsid w:val="00456C4F"/>
    <w:rsid w:val="00461721"/>
    <w:rsid w:val="00483548"/>
    <w:rsid w:val="00494992"/>
    <w:rsid w:val="004A04C0"/>
    <w:rsid w:val="004A2BF7"/>
    <w:rsid w:val="004D1282"/>
    <w:rsid w:val="004D12A2"/>
    <w:rsid w:val="004D7DFF"/>
    <w:rsid w:val="004F0BE4"/>
    <w:rsid w:val="004F54F6"/>
    <w:rsid w:val="004F5E90"/>
    <w:rsid w:val="005000AA"/>
    <w:rsid w:val="005012AB"/>
    <w:rsid w:val="0050262D"/>
    <w:rsid w:val="00507250"/>
    <w:rsid w:val="00515A5B"/>
    <w:rsid w:val="00522D55"/>
    <w:rsid w:val="00523EE8"/>
    <w:rsid w:val="0052613C"/>
    <w:rsid w:val="005306C4"/>
    <w:rsid w:val="0053320F"/>
    <w:rsid w:val="00533D35"/>
    <w:rsid w:val="00551F2E"/>
    <w:rsid w:val="00554592"/>
    <w:rsid w:val="0056100F"/>
    <w:rsid w:val="00562237"/>
    <w:rsid w:val="00566E9C"/>
    <w:rsid w:val="00571870"/>
    <w:rsid w:val="00573FAC"/>
    <w:rsid w:val="00574890"/>
    <w:rsid w:val="00582B52"/>
    <w:rsid w:val="0058643E"/>
    <w:rsid w:val="0058667A"/>
    <w:rsid w:val="00591310"/>
    <w:rsid w:val="00596F49"/>
    <w:rsid w:val="005A1BE0"/>
    <w:rsid w:val="005A317A"/>
    <w:rsid w:val="005A467D"/>
    <w:rsid w:val="005A4F45"/>
    <w:rsid w:val="005B3CD4"/>
    <w:rsid w:val="005B7AD6"/>
    <w:rsid w:val="005C40B7"/>
    <w:rsid w:val="005D6B39"/>
    <w:rsid w:val="005D6F6B"/>
    <w:rsid w:val="005E6296"/>
    <w:rsid w:val="005F09B1"/>
    <w:rsid w:val="005F4BAC"/>
    <w:rsid w:val="00602BE5"/>
    <w:rsid w:val="00631113"/>
    <w:rsid w:val="00631517"/>
    <w:rsid w:val="00660E4C"/>
    <w:rsid w:val="00666302"/>
    <w:rsid w:val="00667E76"/>
    <w:rsid w:val="00670826"/>
    <w:rsid w:val="00677149"/>
    <w:rsid w:val="006962AF"/>
    <w:rsid w:val="006A546B"/>
    <w:rsid w:val="006B7822"/>
    <w:rsid w:val="006C1E92"/>
    <w:rsid w:val="006C288D"/>
    <w:rsid w:val="006C2D04"/>
    <w:rsid w:val="006C66D6"/>
    <w:rsid w:val="006D0E2F"/>
    <w:rsid w:val="006D1561"/>
    <w:rsid w:val="006D7CB0"/>
    <w:rsid w:val="006E1A5C"/>
    <w:rsid w:val="006E33FB"/>
    <w:rsid w:val="006F2679"/>
    <w:rsid w:val="00707959"/>
    <w:rsid w:val="0071244B"/>
    <w:rsid w:val="00712D42"/>
    <w:rsid w:val="00722849"/>
    <w:rsid w:val="007527BE"/>
    <w:rsid w:val="00762EB9"/>
    <w:rsid w:val="00764CFE"/>
    <w:rsid w:val="0077054F"/>
    <w:rsid w:val="007709F2"/>
    <w:rsid w:val="0077574B"/>
    <w:rsid w:val="00777C30"/>
    <w:rsid w:val="00781F5A"/>
    <w:rsid w:val="0078210A"/>
    <w:rsid w:val="00783101"/>
    <w:rsid w:val="007835E1"/>
    <w:rsid w:val="007843B9"/>
    <w:rsid w:val="00784C7C"/>
    <w:rsid w:val="0078518B"/>
    <w:rsid w:val="007977FC"/>
    <w:rsid w:val="007B0905"/>
    <w:rsid w:val="007B1C3A"/>
    <w:rsid w:val="007C0A23"/>
    <w:rsid w:val="007C1023"/>
    <w:rsid w:val="007C1C57"/>
    <w:rsid w:val="007C7E96"/>
    <w:rsid w:val="007D091A"/>
    <w:rsid w:val="007D097F"/>
    <w:rsid w:val="007D24D5"/>
    <w:rsid w:val="007D7A20"/>
    <w:rsid w:val="007F4486"/>
    <w:rsid w:val="007F4A81"/>
    <w:rsid w:val="007F57C7"/>
    <w:rsid w:val="007F64EA"/>
    <w:rsid w:val="00801543"/>
    <w:rsid w:val="00805B84"/>
    <w:rsid w:val="00817440"/>
    <w:rsid w:val="00817659"/>
    <w:rsid w:val="00817B23"/>
    <w:rsid w:val="00831F7A"/>
    <w:rsid w:val="00842C91"/>
    <w:rsid w:val="0086295C"/>
    <w:rsid w:val="00862F2F"/>
    <w:rsid w:val="008643D6"/>
    <w:rsid w:val="00865987"/>
    <w:rsid w:val="00874471"/>
    <w:rsid w:val="00891B4A"/>
    <w:rsid w:val="00895311"/>
    <w:rsid w:val="00895E9F"/>
    <w:rsid w:val="00896102"/>
    <w:rsid w:val="00897969"/>
    <w:rsid w:val="008A0B8C"/>
    <w:rsid w:val="008A3E6A"/>
    <w:rsid w:val="008A696C"/>
    <w:rsid w:val="008A7A10"/>
    <w:rsid w:val="008B04F4"/>
    <w:rsid w:val="008B09E5"/>
    <w:rsid w:val="008B66C9"/>
    <w:rsid w:val="008C4C40"/>
    <w:rsid w:val="008C6864"/>
    <w:rsid w:val="008C70AC"/>
    <w:rsid w:val="008D0558"/>
    <w:rsid w:val="008E5D81"/>
    <w:rsid w:val="008F1D48"/>
    <w:rsid w:val="0090241E"/>
    <w:rsid w:val="009222BD"/>
    <w:rsid w:val="00933E6D"/>
    <w:rsid w:val="00935F3E"/>
    <w:rsid w:val="009370D4"/>
    <w:rsid w:val="00945885"/>
    <w:rsid w:val="0094792B"/>
    <w:rsid w:val="00950CCD"/>
    <w:rsid w:val="0095531B"/>
    <w:rsid w:val="0095542E"/>
    <w:rsid w:val="0095564D"/>
    <w:rsid w:val="00956218"/>
    <w:rsid w:val="009804B7"/>
    <w:rsid w:val="00980AC6"/>
    <w:rsid w:val="00982716"/>
    <w:rsid w:val="009943A3"/>
    <w:rsid w:val="009A27FA"/>
    <w:rsid w:val="009B332A"/>
    <w:rsid w:val="009B65C7"/>
    <w:rsid w:val="009C237B"/>
    <w:rsid w:val="009C2B73"/>
    <w:rsid w:val="009C52A8"/>
    <w:rsid w:val="009C64FA"/>
    <w:rsid w:val="009D28B2"/>
    <w:rsid w:val="009E4CE2"/>
    <w:rsid w:val="009E53EF"/>
    <w:rsid w:val="009F03D0"/>
    <w:rsid w:val="009F2EB1"/>
    <w:rsid w:val="009F3AA1"/>
    <w:rsid w:val="009F5173"/>
    <w:rsid w:val="00A13D74"/>
    <w:rsid w:val="00A216EB"/>
    <w:rsid w:val="00A312D7"/>
    <w:rsid w:val="00A41A2F"/>
    <w:rsid w:val="00A514E3"/>
    <w:rsid w:val="00A622DE"/>
    <w:rsid w:val="00A7456B"/>
    <w:rsid w:val="00A831A4"/>
    <w:rsid w:val="00A931FA"/>
    <w:rsid w:val="00A970D9"/>
    <w:rsid w:val="00AA16FD"/>
    <w:rsid w:val="00AA365F"/>
    <w:rsid w:val="00AB4428"/>
    <w:rsid w:val="00AB74A7"/>
    <w:rsid w:val="00AB7C3E"/>
    <w:rsid w:val="00AD1F52"/>
    <w:rsid w:val="00AD3302"/>
    <w:rsid w:val="00AD47B9"/>
    <w:rsid w:val="00B036A3"/>
    <w:rsid w:val="00B06B3C"/>
    <w:rsid w:val="00B078D7"/>
    <w:rsid w:val="00B1019E"/>
    <w:rsid w:val="00B16BB7"/>
    <w:rsid w:val="00B27C5E"/>
    <w:rsid w:val="00B36AB6"/>
    <w:rsid w:val="00B449E2"/>
    <w:rsid w:val="00B55CEC"/>
    <w:rsid w:val="00B5606C"/>
    <w:rsid w:val="00B61C75"/>
    <w:rsid w:val="00B64381"/>
    <w:rsid w:val="00B879EA"/>
    <w:rsid w:val="00B9753A"/>
    <w:rsid w:val="00BA4A75"/>
    <w:rsid w:val="00BC3230"/>
    <w:rsid w:val="00BD48C3"/>
    <w:rsid w:val="00BE413F"/>
    <w:rsid w:val="00BF7836"/>
    <w:rsid w:val="00C020B5"/>
    <w:rsid w:val="00C02968"/>
    <w:rsid w:val="00C10E86"/>
    <w:rsid w:val="00C20C11"/>
    <w:rsid w:val="00C2516B"/>
    <w:rsid w:val="00C26C0A"/>
    <w:rsid w:val="00C32CA1"/>
    <w:rsid w:val="00C35A87"/>
    <w:rsid w:val="00C4312B"/>
    <w:rsid w:val="00C522BA"/>
    <w:rsid w:val="00C665D7"/>
    <w:rsid w:val="00C6696D"/>
    <w:rsid w:val="00C71271"/>
    <w:rsid w:val="00C74BB4"/>
    <w:rsid w:val="00C849BE"/>
    <w:rsid w:val="00C84B35"/>
    <w:rsid w:val="00C905F7"/>
    <w:rsid w:val="00C932BB"/>
    <w:rsid w:val="00C9427A"/>
    <w:rsid w:val="00C96CD2"/>
    <w:rsid w:val="00CA1220"/>
    <w:rsid w:val="00CA2A0A"/>
    <w:rsid w:val="00CA46C6"/>
    <w:rsid w:val="00CB15F9"/>
    <w:rsid w:val="00CC24B2"/>
    <w:rsid w:val="00CC3F00"/>
    <w:rsid w:val="00CC4B26"/>
    <w:rsid w:val="00CD2225"/>
    <w:rsid w:val="00CD3190"/>
    <w:rsid w:val="00CD37CE"/>
    <w:rsid w:val="00CD3A08"/>
    <w:rsid w:val="00CD74E1"/>
    <w:rsid w:val="00CE5ED3"/>
    <w:rsid w:val="00CE6B81"/>
    <w:rsid w:val="00CE7292"/>
    <w:rsid w:val="00CF184C"/>
    <w:rsid w:val="00D0131F"/>
    <w:rsid w:val="00D20CCC"/>
    <w:rsid w:val="00D22F14"/>
    <w:rsid w:val="00D23287"/>
    <w:rsid w:val="00D243D1"/>
    <w:rsid w:val="00D356E2"/>
    <w:rsid w:val="00D40A89"/>
    <w:rsid w:val="00D41B7A"/>
    <w:rsid w:val="00D5472E"/>
    <w:rsid w:val="00D55789"/>
    <w:rsid w:val="00D57EBB"/>
    <w:rsid w:val="00D6253F"/>
    <w:rsid w:val="00D638D2"/>
    <w:rsid w:val="00D63DF4"/>
    <w:rsid w:val="00D667A8"/>
    <w:rsid w:val="00D71446"/>
    <w:rsid w:val="00D72ED4"/>
    <w:rsid w:val="00D7782E"/>
    <w:rsid w:val="00D80BF7"/>
    <w:rsid w:val="00D97EC0"/>
    <w:rsid w:val="00DA495F"/>
    <w:rsid w:val="00DA4B5B"/>
    <w:rsid w:val="00DB1B46"/>
    <w:rsid w:val="00DB2880"/>
    <w:rsid w:val="00DB7ADD"/>
    <w:rsid w:val="00DC0FE1"/>
    <w:rsid w:val="00DC5AAF"/>
    <w:rsid w:val="00DD0781"/>
    <w:rsid w:val="00DD22D8"/>
    <w:rsid w:val="00DD4A62"/>
    <w:rsid w:val="00DD7F10"/>
    <w:rsid w:val="00DE5050"/>
    <w:rsid w:val="00DE7BCC"/>
    <w:rsid w:val="00DF4411"/>
    <w:rsid w:val="00DF5109"/>
    <w:rsid w:val="00E01356"/>
    <w:rsid w:val="00E04D4A"/>
    <w:rsid w:val="00E04E15"/>
    <w:rsid w:val="00E06143"/>
    <w:rsid w:val="00E071DF"/>
    <w:rsid w:val="00E07655"/>
    <w:rsid w:val="00E076DC"/>
    <w:rsid w:val="00E12B74"/>
    <w:rsid w:val="00E267A1"/>
    <w:rsid w:val="00E268F9"/>
    <w:rsid w:val="00E27F07"/>
    <w:rsid w:val="00E41414"/>
    <w:rsid w:val="00E75515"/>
    <w:rsid w:val="00E82A41"/>
    <w:rsid w:val="00E82CB7"/>
    <w:rsid w:val="00E83115"/>
    <w:rsid w:val="00E87AAE"/>
    <w:rsid w:val="00E92AB6"/>
    <w:rsid w:val="00E972B1"/>
    <w:rsid w:val="00EB42FB"/>
    <w:rsid w:val="00EB5512"/>
    <w:rsid w:val="00EC403C"/>
    <w:rsid w:val="00ED4C51"/>
    <w:rsid w:val="00EE426A"/>
    <w:rsid w:val="00EE48D9"/>
    <w:rsid w:val="00EF10BC"/>
    <w:rsid w:val="00EF29D6"/>
    <w:rsid w:val="00EF6D09"/>
    <w:rsid w:val="00F14D0A"/>
    <w:rsid w:val="00F22E56"/>
    <w:rsid w:val="00F32D35"/>
    <w:rsid w:val="00F54F56"/>
    <w:rsid w:val="00F551B9"/>
    <w:rsid w:val="00F60921"/>
    <w:rsid w:val="00F71C7D"/>
    <w:rsid w:val="00F71E42"/>
    <w:rsid w:val="00F72FCF"/>
    <w:rsid w:val="00F734E4"/>
    <w:rsid w:val="00F746C7"/>
    <w:rsid w:val="00F87772"/>
    <w:rsid w:val="00F95122"/>
    <w:rsid w:val="00FA050D"/>
    <w:rsid w:val="00FA317F"/>
    <w:rsid w:val="00FB216F"/>
    <w:rsid w:val="00FB2EA4"/>
    <w:rsid w:val="00FD5DBB"/>
    <w:rsid w:val="00FF1CB4"/>
    <w:rsid w:val="00FF4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2B6C5"/>
  <w15:docId w15:val="{4174AF5F-83E1-4E48-AC98-FAC442AC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rsid w:val="0008040E"/>
    <w:rPr>
      <w:rFonts w:ascii="Arial" w:hAnsi="Arial"/>
      <w:b/>
      <w:szCs w:val="24"/>
      <w:lang w:val="en-GB" w:eastAsia="en-GB" w:bidi="ar-SA"/>
    </w:rPr>
  </w:style>
  <w:style w:type="character" w:customStyle="1" w:styleId="LowerAddressChar">
    <w:name w:val="Lower Address 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D5472E"/>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link w:val="Enclosures"/>
    <w:rsid w:val="00D5472E"/>
    <w:rPr>
      <w:rFonts w:ascii="Arial" w:hAnsi="Arial"/>
      <w:sz w:val="18"/>
      <w:szCs w:val="24"/>
      <w:lang w:val="en-GB" w:eastAsia="en-GB" w:bidi="ar-SA"/>
    </w:rPr>
  </w:style>
  <w:style w:type="paragraph" w:customStyle="1" w:styleId="PlainNumbering1">
    <w:name w:val="Plain Numbering 1"/>
    <w:rsid w:val="00BA4A75"/>
    <w:pPr>
      <w:numPr>
        <w:numId w:val="1"/>
      </w:numPr>
      <w:spacing w:before="120" w:line="360" w:lineRule="auto"/>
      <w:jc w:val="both"/>
      <w:outlineLvl w:val="0"/>
    </w:pPr>
    <w:rPr>
      <w:rFonts w:ascii="Arial" w:hAnsi="Arial"/>
      <w:bCs/>
      <w:lang w:eastAsia="en-US"/>
    </w:rPr>
  </w:style>
  <w:style w:type="paragraph" w:customStyle="1" w:styleId="PlainNumbering2">
    <w:name w:val="Plain Numbering 2"/>
    <w:basedOn w:val="PlainNumbering1"/>
    <w:rsid w:val="00BA4A75"/>
    <w:pPr>
      <w:numPr>
        <w:ilvl w:val="1"/>
      </w:numPr>
      <w:outlineLvl w:val="1"/>
    </w:pPr>
    <w:rPr>
      <w:bCs w:val="0"/>
    </w:rPr>
  </w:style>
  <w:style w:type="paragraph" w:customStyle="1" w:styleId="PlainNumbering3">
    <w:name w:val="Plain Numbering 3"/>
    <w:basedOn w:val="PlainNumbering2"/>
    <w:rsid w:val="00BA4A75"/>
    <w:pPr>
      <w:numPr>
        <w:ilvl w:val="2"/>
      </w:numPr>
      <w:outlineLvl w:val="2"/>
    </w:pPr>
    <w:rPr>
      <w:bCs/>
    </w:rPr>
  </w:style>
  <w:style w:type="paragraph" w:customStyle="1" w:styleId="PlainNumbering4">
    <w:name w:val="Plain Numbering 4"/>
    <w:basedOn w:val="PlainNumbering3"/>
    <w:rsid w:val="00BA4A75"/>
    <w:pPr>
      <w:numPr>
        <w:ilvl w:val="3"/>
      </w:numPr>
      <w:outlineLvl w:val="3"/>
    </w:pPr>
    <w:rPr>
      <w:bCs w:val="0"/>
    </w:rPr>
  </w:style>
  <w:style w:type="paragraph" w:customStyle="1" w:styleId="PlainNumbering5">
    <w:name w:val="Plain Numbering 5"/>
    <w:basedOn w:val="PlainNumbering4"/>
    <w:rsid w:val="00BA4A75"/>
    <w:pPr>
      <w:numPr>
        <w:ilvl w:val="4"/>
      </w:numPr>
      <w:outlineLvl w:val="4"/>
    </w:pPr>
    <w:rPr>
      <w:bCs/>
    </w:rPr>
  </w:style>
  <w:style w:type="paragraph" w:customStyle="1" w:styleId="PlainNumbering6">
    <w:name w:val="Plain Numbering 6"/>
    <w:basedOn w:val="PlainNumbering5"/>
    <w:rsid w:val="00BA4A75"/>
    <w:pPr>
      <w:numPr>
        <w:ilvl w:val="5"/>
      </w:numPr>
      <w:outlineLvl w:val="5"/>
    </w:pPr>
    <w:rPr>
      <w:bCs w:val="0"/>
    </w:rPr>
  </w:style>
  <w:style w:type="paragraph" w:customStyle="1" w:styleId="PlainNumbering7">
    <w:name w:val="Plain Numbering 7"/>
    <w:basedOn w:val="PlainNumbering6"/>
    <w:rsid w:val="00BA4A75"/>
    <w:pPr>
      <w:numPr>
        <w:ilvl w:val="6"/>
      </w:numPr>
      <w:outlineLvl w:val="6"/>
    </w:pPr>
    <w:rPr>
      <w:bCs/>
    </w:rPr>
  </w:style>
  <w:style w:type="paragraph" w:customStyle="1" w:styleId="PlainNumbering8">
    <w:name w:val="Plain Numbering 8"/>
    <w:basedOn w:val="PlainNumbering7"/>
    <w:rsid w:val="00BA4A75"/>
    <w:pPr>
      <w:numPr>
        <w:ilvl w:val="7"/>
      </w:numPr>
      <w:outlineLvl w:val="7"/>
    </w:pPr>
    <w:rPr>
      <w:bCs w:val="0"/>
    </w:rPr>
  </w:style>
  <w:style w:type="paragraph" w:customStyle="1" w:styleId="PlainNumbering9">
    <w:name w:val="Plain Numbering 9"/>
    <w:basedOn w:val="PlainNumbering8"/>
    <w:rsid w:val="00BA4A75"/>
    <w:pPr>
      <w:numPr>
        <w:ilvl w:val="8"/>
      </w:numPr>
      <w:outlineLvl w:val="8"/>
    </w:pPr>
    <w:rPr>
      <w:bCs/>
    </w:rPr>
  </w:style>
  <w:style w:type="paragraph" w:customStyle="1" w:styleId="Bold">
    <w:name w:val="Bold"/>
    <w:basedOn w:val="Normal"/>
    <w:rsid w:val="00554592"/>
    <w:pPr>
      <w:numPr>
        <w:numId w:val="2"/>
      </w:numPr>
      <w:spacing w:line="360" w:lineRule="auto"/>
      <w:ind w:right="84"/>
      <w:jc w:val="both"/>
    </w:pPr>
    <w:rPr>
      <w:rFonts w:ascii="Times New Roman" w:hAnsi="Times New Roman"/>
      <w:b/>
      <w:sz w:val="24"/>
      <w:szCs w:val="20"/>
      <w:lang w:val="en-US" w:eastAsia="en-US"/>
    </w:rPr>
  </w:style>
  <w:style w:type="paragraph" w:styleId="BalloonText">
    <w:name w:val="Balloon Text"/>
    <w:basedOn w:val="Normal"/>
    <w:semiHidden/>
    <w:rsid w:val="007C0A23"/>
    <w:rPr>
      <w:rFonts w:ascii="Tahoma" w:hAnsi="Tahoma" w:cs="Tahoma"/>
      <w:sz w:val="16"/>
      <w:szCs w:val="16"/>
    </w:rPr>
  </w:style>
  <w:style w:type="paragraph" w:styleId="NormalWeb">
    <w:name w:val="Normal (Web)"/>
    <w:basedOn w:val="Normal"/>
    <w:rsid w:val="00D638D2"/>
    <w:rPr>
      <w:rFonts w:ascii="Times New Roman" w:hAnsi="Times New Roman"/>
      <w:sz w:val="24"/>
    </w:rPr>
  </w:style>
  <w:style w:type="character" w:styleId="CommentReference">
    <w:name w:val="annotation reference"/>
    <w:rsid w:val="00E82A41"/>
    <w:rPr>
      <w:sz w:val="16"/>
      <w:szCs w:val="16"/>
    </w:rPr>
  </w:style>
  <w:style w:type="paragraph" w:styleId="CommentText">
    <w:name w:val="annotation text"/>
    <w:basedOn w:val="Normal"/>
    <w:link w:val="CommentTextChar"/>
    <w:rsid w:val="00E82A41"/>
    <w:rPr>
      <w:sz w:val="20"/>
      <w:szCs w:val="20"/>
    </w:rPr>
  </w:style>
  <w:style w:type="character" w:customStyle="1" w:styleId="CommentTextChar">
    <w:name w:val="Comment Text Char"/>
    <w:link w:val="CommentText"/>
    <w:rsid w:val="00E82A41"/>
    <w:rPr>
      <w:rFonts w:ascii="Arial" w:hAnsi="Arial"/>
    </w:rPr>
  </w:style>
  <w:style w:type="paragraph" w:styleId="CommentSubject">
    <w:name w:val="annotation subject"/>
    <w:basedOn w:val="CommentText"/>
    <w:next w:val="CommentText"/>
    <w:link w:val="CommentSubjectChar"/>
    <w:rsid w:val="00E82A41"/>
    <w:rPr>
      <w:b/>
      <w:bCs/>
    </w:rPr>
  </w:style>
  <w:style w:type="character" w:customStyle="1" w:styleId="CommentSubjectChar">
    <w:name w:val="Comment Subject Char"/>
    <w:link w:val="CommentSubject"/>
    <w:rsid w:val="00E82A41"/>
    <w:rPr>
      <w:rFonts w:ascii="Arial" w:hAnsi="Arial"/>
      <w:b/>
      <w:bCs/>
    </w:rPr>
  </w:style>
  <w:style w:type="paragraph" w:styleId="ListParagraph">
    <w:name w:val="List Paragraph"/>
    <w:basedOn w:val="Normal"/>
    <w:uiPriority w:val="34"/>
    <w:qFormat/>
    <w:rsid w:val="006E1A5C"/>
    <w:pPr>
      <w:ind w:left="720"/>
    </w:pPr>
  </w:style>
  <w:style w:type="paragraph" w:styleId="BodyText">
    <w:name w:val="Body Text"/>
    <w:basedOn w:val="Normal"/>
    <w:link w:val="BodyTextChar"/>
    <w:rsid w:val="00B36AB6"/>
    <w:pPr>
      <w:spacing w:line="360" w:lineRule="auto"/>
      <w:jc w:val="both"/>
    </w:pPr>
    <w:rPr>
      <w:rFonts w:ascii="Sabon" w:hAnsi="Sabon"/>
      <w:color w:val="808080"/>
      <w:sz w:val="24"/>
      <w:szCs w:val="20"/>
      <w:lang w:eastAsia="en-US"/>
    </w:rPr>
  </w:style>
  <w:style w:type="character" w:customStyle="1" w:styleId="BodyTextChar">
    <w:name w:val="Body Text Char"/>
    <w:link w:val="BodyText"/>
    <w:rsid w:val="00B36AB6"/>
    <w:rPr>
      <w:rFonts w:ascii="Sabon" w:hAnsi="Sabon"/>
      <w:color w:val="808080"/>
      <w:sz w:val="24"/>
      <w:lang w:eastAsia="en-US"/>
    </w:rPr>
  </w:style>
  <w:style w:type="paragraph" w:styleId="Revision">
    <w:name w:val="Revision"/>
    <w:hidden/>
    <w:uiPriority w:val="99"/>
    <w:semiHidden/>
    <w:rsid w:val="00515A5B"/>
    <w:rPr>
      <w:rFonts w:ascii="Arial" w:hAnsi="Arial"/>
      <w:sz w:val="22"/>
      <w:szCs w:val="24"/>
    </w:rPr>
  </w:style>
  <w:style w:type="character" w:customStyle="1" w:styleId="HeaderChar">
    <w:name w:val="Header Char"/>
    <w:link w:val="Header"/>
    <w:rsid w:val="00241CC8"/>
    <w:rPr>
      <w:rFonts w:ascii="Arial" w:hAnsi="Arial"/>
      <w:sz w:val="22"/>
      <w:szCs w:val="24"/>
    </w:rPr>
  </w:style>
  <w:style w:type="character" w:styleId="Strong">
    <w:name w:val="Strong"/>
    <w:qFormat/>
    <w:rsid w:val="00EF10BC"/>
    <w:rPr>
      <w:b/>
      <w:bCs/>
    </w:rPr>
  </w:style>
  <w:style w:type="character" w:customStyle="1" w:styleId="FooterChar">
    <w:name w:val="Footer Char"/>
    <w:basedOn w:val="DefaultParagraphFont"/>
    <w:link w:val="Footer"/>
    <w:uiPriority w:val="99"/>
    <w:rsid w:val="00FF1CB4"/>
    <w:rPr>
      <w:rFonts w:ascii="Arial" w:hAnsi="Arial"/>
      <w:sz w:val="22"/>
      <w:szCs w:val="24"/>
    </w:rPr>
  </w:style>
  <w:style w:type="character" w:styleId="Hyperlink">
    <w:name w:val="Hyperlink"/>
    <w:basedOn w:val="DefaultParagraphFont"/>
    <w:unhideWhenUsed/>
    <w:rsid w:val="00EE426A"/>
    <w:rPr>
      <w:color w:val="0000FF" w:themeColor="hyperlink"/>
      <w:u w:val="single"/>
    </w:rPr>
  </w:style>
  <w:style w:type="character" w:styleId="FollowedHyperlink">
    <w:name w:val="FollowedHyperlink"/>
    <w:basedOn w:val="DefaultParagraphFont"/>
    <w:semiHidden/>
    <w:unhideWhenUsed/>
    <w:rsid w:val="00254F41"/>
    <w:rPr>
      <w:color w:val="800080" w:themeColor="followedHyperlink"/>
      <w:u w:val="single"/>
    </w:rPr>
  </w:style>
  <w:style w:type="character" w:styleId="UnresolvedMention">
    <w:name w:val="Unresolved Mention"/>
    <w:basedOn w:val="DefaultParagraphFont"/>
    <w:uiPriority w:val="99"/>
    <w:semiHidden/>
    <w:unhideWhenUsed/>
    <w:rsid w:val="00817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0677">
      <w:bodyDiv w:val="1"/>
      <w:marLeft w:val="0"/>
      <w:marRight w:val="0"/>
      <w:marTop w:val="0"/>
      <w:marBottom w:val="0"/>
      <w:divBdr>
        <w:top w:val="none" w:sz="0" w:space="0" w:color="auto"/>
        <w:left w:val="none" w:sz="0" w:space="0" w:color="auto"/>
        <w:bottom w:val="none" w:sz="0" w:space="0" w:color="auto"/>
        <w:right w:val="none" w:sz="0" w:space="0" w:color="auto"/>
      </w:divBdr>
    </w:div>
    <w:div w:id="1481188839">
      <w:bodyDiv w:val="1"/>
      <w:marLeft w:val="0"/>
      <w:marRight w:val="0"/>
      <w:marTop w:val="0"/>
      <w:marBottom w:val="0"/>
      <w:divBdr>
        <w:top w:val="none" w:sz="0" w:space="0" w:color="auto"/>
        <w:left w:val="none" w:sz="0" w:space="0" w:color="auto"/>
        <w:bottom w:val="none" w:sz="0" w:space="0" w:color="auto"/>
        <w:right w:val="none" w:sz="0" w:space="0" w:color="auto"/>
      </w:divBdr>
      <w:divsChild>
        <w:div w:id="2010785784">
          <w:marLeft w:val="0"/>
          <w:marRight w:val="0"/>
          <w:marTop w:val="75"/>
          <w:marBottom w:val="75"/>
          <w:divBdr>
            <w:top w:val="none" w:sz="0" w:space="0" w:color="auto"/>
            <w:left w:val="none" w:sz="0" w:space="0" w:color="auto"/>
            <w:bottom w:val="none" w:sz="0" w:space="0" w:color="auto"/>
            <w:right w:val="none" w:sz="0" w:space="0" w:color="auto"/>
          </w:divBdr>
          <w:divsChild>
            <w:div w:id="592203404">
              <w:marLeft w:val="75"/>
              <w:marRight w:val="75"/>
              <w:marTop w:val="0"/>
              <w:marBottom w:val="0"/>
              <w:divBdr>
                <w:top w:val="single" w:sz="6" w:space="8" w:color="333366"/>
                <w:left w:val="single" w:sz="6" w:space="8" w:color="333366"/>
                <w:bottom w:val="single" w:sz="6" w:space="8" w:color="333366"/>
                <w:right w:val="single" w:sz="6" w:space="8" w:color="333366"/>
              </w:divBdr>
              <w:divsChild>
                <w:div w:id="928197796">
                  <w:marLeft w:val="5"/>
                  <w:marRight w:val="5"/>
                  <w:marTop w:val="2"/>
                  <w:marBottom w:val="2"/>
                  <w:divBdr>
                    <w:top w:val="none" w:sz="0" w:space="0" w:color="auto"/>
                    <w:left w:val="none" w:sz="0" w:space="0" w:color="auto"/>
                    <w:bottom w:val="none" w:sz="0" w:space="0" w:color="auto"/>
                    <w:right w:val="none" w:sz="0" w:space="0" w:color="auto"/>
                  </w:divBdr>
                  <w:divsChild>
                    <w:div w:id="759253425">
                      <w:marLeft w:val="0"/>
                      <w:marRight w:val="0"/>
                      <w:marTop w:val="0"/>
                      <w:marBottom w:val="0"/>
                      <w:divBdr>
                        <w:top w:val="none" w:sz="0" w:space="0" w:color="auto"/>
                        <w:left w:val="none" w:sz="0" w:space="0" w:color="auto"/>
                        <w:bottom w:val="none" w:sz="0" w:space="0" w:color="auto"/>
                        <w:right w:val="none" w:sz="0" w:space="0" w:color="auto"/>
                      </w:divBdr>
                      <w:divsChild>
                        <w:div w:id="519927122">
                          <w:marLeft w:val="390"/>
                          <w:marRight w:val="0"/>
                          <w:marTop w:val="0"/>
                          <w:marBottom w:val="0"/>
                          <w:divBdr>
                            <w:top w:val="none" w:sz="0" w:space="0" w:color="auto"/>
                            <w:left w:val="none" w:sz="0" w:space="0" w:color="auto"/>
                            <w:bottom w:val="none" w:sz="0" w:space="0" w:color="auto"/>
                            <w:right w:val="none" w:sz="0" w:space="0" w:color="auto"/>
                          </w:divBdr>
                        </w:div>
                        <w:div w:id="749815400">
                          <w:marLeft w:val="390"/>
                          <w:marRight w:val="0"/>
                          <w:marTop w:val="0"/>
                          <w:marBottom w:val="0"/>
                          <w:divBdr>
                            <w:top w:val="none" w:sz="0" w:space="0" w:color="auto"/>
                            <w:left w:val="none" w:sz="0" w:space="0" w:color="auto"/>
                            <w:bottom w:val="none" w:sz="0" w:space="0" w:color="auto"/>
                            <w:right w:val="none" w:sz="0" w:space="0" w:color="auto"/>
                          </w:divBdr>
                        </w:div>
                        <w:div w:id="1240746344">
                          <w:marLeft w:val="390"/>
                          <w:marRight w:val="0"/>
                          <w:marTop w:val="0"/>
                          <w:marBottom w:val="0"/>
                          <w:divBdr>
                            <w:top w:val="none" w:sz="0" w:space="0" w:color="auto"/>
                            <w:left w:val="none" w:sz="0" w:space="0" w:color="auto"/>
                            <w:bottom w:val="none" w:sz="0" w:space="0" w:color="auto"/>
                            <w:right w:val="none" w:sz="0" w:space="0" w:color="auto"/>
                          </w:divBdr>
                        </w:div>
                        <w:div w:id="1436368831">
                          <w:marLeft w:val="390"/>
                          <w:marRight w:val="0"/>
                          <w:marTop w:val="0"/>
                          <w:marBottom w:val="0"/>
                          <w:divBdr>
                            <w:top w:val="none" w:sz="0" w:space="0" w:color="auto"/>
                            <w:left w:val="none" w:sz="0" w:space="0" w:color="auto"/>
                            <w:bottom w:val="none" w:sz="0" w:space="0" w:color="auto"/>
                            <w:right w:val="none" w:sz="0" w:space="0" w:color="auto"/>
                          </w:divBdr>
                        </w:div>
                        <w:div w:id="1777367290">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890">
      <w:bodyDiv w:val="1"/>
      <w:marLeft w:val="0"/>
      <w:marRight w:val="0"/>
      <w:marTop w:val="0"/>
      <w:marBottom w:val="0"/>
      <w:divBdr>
        <w:top w:val="none" w:sz="0" w:space="0" w:color="auto"/>
        <w:left w:val="none" w:sz="0" w:space="0" w:color="auto"/>
        <w:bottom w:val="none" w:sz="0" w:space="0" w:color="auto"/>
        <w:right w:val="none" w:sz="0" w:space="0" w:color="auto"/>
      </w:divBdr>
    </w:div>
    <w:div w:id="1601256465">
      <w:bodyDiv w:val="1"/>
      <w:marLeft w:val="0"/>
      <w:marRight w:val="0"/>
      <w:marTop w:val="0"/>
      <w:marBottom w:val="0"/>
      <w:divBdr>
        <w:top w:val="none" w:sz="0" w:space="0" w:color="auto"/>
        <w:left w:val="none" w:sz="0" w:space="0" w:color="auto"/>
        <w:bottom w:val="none" w:sz="0" w:space="0" w:color="auto"/>
        <w:right w:val="none" w:sz="0" w:space="0" w:color="auto"/>
      </w:divBdr>
    </w:div>
    <w:div w:id="1904636688">
      <w:bodyDiv w:val="1"/>
      <w:marLeft w:val="0"/>
      <w:marRight w:val="0"/>
      <w:marTop w:val="0"/>
      <w:marBottom w:val="0"/>
      <w:divBdr>
        <w:top w:val="none" w:sz="0" w:space="0" w:color="auto"/>
        <w:left w:val="none" w:sz="0" w:space="0" w:color="auto"/>
        <w:bottom w:val="none" w:sz="0" w:space="0" w:color="auto"/>
        <w:right w:val="none" w:sz="0" w:space="0" w:color="auto"/>
      </w:divBdr>
      <w:divsChild>
        <w:div w:id="2090079570">
          <w:marLeft w:val="0"/>
          <w:marRight w:val="0"/>
          <w:marTop w:val="75"/>
          <w:marBottom w:val="75"/>
          <w:divBdr>
            <w:top w:val="none" w:sz="0" w:space="0" w:color="auto"/>
            <w:left w:val="none" w:sz="0" w:space="0" w:color="auto"/>
            <w:bottom w:val="none" w:sz="0" w:space="0" w:color="auto"/>
            <w:right w:val="none" w:sz="0" w:space="0" w:color="auto"/>
          </w:divBdr>
          <w:divsChild>
            <w:div w:id="1452625351">
              <w:marLeft w:val="75"/>
              <w:marRight w:val="75"/>
              <w:marTop w:val="0"/>
              <w:marBottom w:val="0"/>
              <w:divBdr>
                <w:top w:val="single" w:sz="6" w:space="8" w:color="333366"/>
                <w:left w:val="single" w:sz="6" w:space="8" w:color="333366"/>
                <w:bottom w:val="single" w:sz="6" w:space="8" w:color="333366"/>
                <w:right w:val="single" w:sz="6" w:space="8" w:color="333366"/>
              </w:divBdr>
              <w:divsChild>
                <w:div w:id="1096360518">
                  <w:marLeft w:val="5"/>
                  <w:marRight w:val="5"/>
                  <w:marTop w:val="2"/>
                  <w:marBottom w:val="2"/>
                  <w:divBdr>
                    <w:top w:val="none" w:sz="0" w:space="0" w:color="auto"/>
                    <w:left w:val="none" w:sz="0" w:space="0" w:color="auto"/>
                    <w:bottom w:val="none" w:sz="0" w:space="0" w:color="auto"/>
                    <w:right w:val="none" w:sz="0" w:space="0" w:color="auto"/>
                  </w:divBdr>
                  <w:divsChild>
                    <w:div w:id="592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seniortutors.admin.cam.ac.uk/files/supervisors_guidance.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69b38-1af6-48fd-92c6-4f9859d51ce4">
      <Terms xmlns="http://schemas.microsoft.com/office/infopath/2007/PartnerControls"/>
    </lcf76f155ced4ddcb4097134ff3c332f>
    <TaxCatchAll xmlns="4802f5d8-eb31-4047-8075-bf0e2351b4f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195C136F6B06429DFA83880AF7270F" ma:contentTypeVersion="16" ma:contentTypeDescription="Create a new document." ma:contentTypeScope="" ma:versionID="5ee3cf8bf5969d2573ef7230a9a287e0">
  <xsd:schema xmlns:xsd="http://www.w3.org/2001/XMLSchema" xmlns:xs="http://www.w3.org/2001/XMLSchema" xmlns:p="http://schemas.microsoft.com/office/2006/metadata/properties" xmlns:ns2="da569b38-1af6-48fd-92c6-4f9859d51ce4" xmlns:ns3="4802f5d8-eb31-4047-8075-bf0e2351b4f3" targetNamespace="http://schemas.microsoft.com/office/2006/metadata/properties" ma:root="true" ma:fieldsID="948d37017bb98f380a0e5fee9eed4bb9" ns2:_="" ns3:_="">
    <xsd:import namespace="da569b38-1af6-48fd-92c6-4f9859d51ce4"/>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9b38-1af6-48fd-92c6-4f9859d51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05AAE8-E329-41DA-9F41-399163446A6B}" ma:internalName="TaxCatchAll" ma:showField="CatchAllData" ma:web="{12440499-71f6-4145-a1fc-25647ef31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CBDB-2F9B-4C02-A443-1EB91CA7F607}">
  <ds:schemaRefs>
    <ds:schemaRef ds:uri="http://schemas.microsoft.com/sharepoint/v3/contenttype/forms"/>
  </ds:schemaRefs>
</ds:datastoreItem>
</file>

<file path=customXml/itemProps2.xml><?xml version="1.0" encoding="utf-8"?>
<ds:datastoreItem xmlns:ds="http://schemas.openxmlformats.org/officeDocument/2006/customXml" ds:itemID="{5C070864-EFFF-4DE8-B7EC-9749D8D9E4B9}">
  <ds:schemaRefs>
    <ds:schemaRef ds:uri="http://schemas.microsoft.com/office/2006/metadata/properties"/>
    <ds:schemaRef ds:uri="http://schemas.microsoft.com/office/infopath/2007/PartnerControls"/>
    <ds:schemaRef ds:uri="da569b38-1af6-48fd-92c6-4f9859d51ce4"/>
    <ds:schemaRef ds:uri="4802f5d8-eb31-4047-8075-bf0e2351b4f3"/>
  </ds:schemaRefs>
</ds:datastoreItem>
</file>

<file path=customXml/itemProps3.xml><?xml version="1.0" encoding="utf-8"?>
<ds:datastoreItem xmlns:ds="http://schemas.openxmlformats.org/officeDocument/2006/customXml" ds:itemID="{8074B5E4-1300-4FA1-99D0-1BF46C06DDE8}">
  <ds:schemaRefs>
    <ds:schemaRef ds:uri="http://schemas.openxmlformats.org/officeDocument/2006/bibliography"/>
  </ds:schemaRefs>
</ds:datastoreItem>
</file>

<file path=customXml/itemProps4.xml><?xml version="1.0" encoding="utf-8"?>
<ds:datastoreItem xmlns:ds="http://schemas.openxmlformats.org/officeDocument/2006/customXml" ds:itemID="{D294BA73-54BF-451C-8130-55E77783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69b38-1af6-48fd-92c6-4f9859d51ce4"/>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2889</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SamG</dc:creator>
  <cp:lastModifiedBy>Malcolm Millbrook</cp:lastModifiedBy>
  <cp:revision>5</cp:revision>
  <cp:lastPrinted>2019-05-30T09:22:00Z</cp:lastPrinted>
  <dcterms:created xsi:type="dcterms:W3CDTF">2022-10-05T14:16:00Z</dcterms:created>
  <dcterms:modified xsi:type="dcterms:W3CDTF">2022-10-06T10:31:00Z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ABAAVOAfoSrQoyxV884S8Of+oar+xzgSJQS49oJ9bYgwid5M43azZ47DcLZS20DexQLH</vt:lpwstr>
  </property>
  <property fmtid="{D5CDD505-2E9C-101B-9397-08002B2CF9AE}" pid="3" name="MAIL_MSG_ID2">
    <vt:lpwstr>vk8Y56rb0U8</vt:lpwstr>
  </property>
  <property fmtid="{D5CDD505-2E9C-101B-9397-08002B2CF9AE}" pid="4" name="RESPONSE_SENDER_NAME">
    <vt:lpwstr>gAAAdya76B99d4hLGUR1rQ+8TxTv0GGEPdix</vt:lpwstr>
  </property>
  <property fmtid="{D5CDD505-2E9C-101B-9397-08002B2CF9AE}" pid="5" name="EMAIL_OWNER_ADDRESS">
    <vt:lpwstr>ABAAMV6B7YzPbaJcZKcr6MrIUX6qpN49OLDiuAJJA20EGn28R9R768UXJCHKEDuZi7WL</vt:lpwstr>
  </property>
  <property fmtid="{D5CDD505-2E9C-101B-9397-08002B2CF9AE}" pid="6" name="ProfileName">
    <vt:lpwstr>Amended Letter for casual workers - TES - Cambridge University</vt:lpwstr>
  </property>
  <property fmtid="{D5CDD505-2E9C-101B-9397-08002B2CF9AE}" pid="7" name="ProfileNumber">
    <vt:lpwstr>30985225</vt:lpwstr>
  </property>
  <property fmtid="{D5CDD505-2E9C-101B-9397-08002B2CF9AE}" pid="8" name="Author">
    <vt:lpwstr>ALS</vt:lpwstr>
  </property>
  <property fmtid="{D5CDD505-2E9C-101B-9397-08002B2CF9AE}" pid="9" name="Creator">
    <vt:lpwstr>ALS</vt:lpwstr>
  </property>
  <property fmtid="{D5CDD505-2E9C-101B-9397-08002B2CF9AE}" pid="10" name="Client">
    <vt:lpwstr>CA1062</vt:lpwstr>
  </property>
  <property fmtid="{D5CDD505-2E9C-101B-9397-08002B2CF9AE}" pid="11" name="Matter">
    <vt:lpwstr>16</vt:lpwstr>
  </property>
  <property fmtid="{D5CDD505-2E9C-101B-9397-08002B2CF9AE}" pid="12" name="ClientName">
    <vt:lpwstr>Cambridge University</vt:lpwstr>
  </property>
  <property fmtid="{D5CDD505-2E9C-101B-9397-08002B2CF9AE}" pid="13" name="MatterName">
    <vt:lpwstr>TES</vt:lpwstr>
  </property>
  <property fmtid="{D5CDD505-2E9C-101B-9397-08002B2CF9AE}" pid="14" name="OurReference">
    <vt:lpwstr>ALS/CA1062-16</vt:lpwstr>
  </property>
  <property fmtid="{D5CDD505-2E9C-101B-9397-08002B2CF9AE}" pid="15" name="AuthorName">
    <vt:lpwstr>Angela Simpson</vt:lpwstr>
  </property>
  <property fmtid="{D5CDD505-2E9C-101B-9397-08002B2CF9AE}" pid="16" name="HealthWarning">
    <vt:lpwstr/>
  </property>
  <property fmtid="{D5CDD505-2E9C-101B-9397-08002B2CF9AE}" pid="17" name="PracticeArea">
    <vt:lpwstr/>
  </property>
  <property fmtid="{D5CDD505-2E9C-101B-9397-08002B2CF9AE}" pid="18" name="NextReviewDate">
    <vt:filetime>1900-01-01T00:00:00Z</vt:filetime>
  </property>
  <property fmtid="{D5CDD505-2E9C-101B-9397-08002B2CF9AE}" pid="19" name="odma">
    <vt:lpwstr>Cobbetts:30985225:1</vt:lpwstr>
  </property>
  <property fmtid="{D5CDD505-2E9C-101B-9397-08002B2CF9AE}" pid="20" name="ContentTypeId">
    <vt:lpwstr>0x0101000C195C136F6B06429DFA83880AF7270F</vt:lpwstr>
  </property>
  <property fmtid="{D5CDD505-2E9C-101B-9397-08002B2CF9AE}" pid="21" name="MediaServiceImageTags">
    <vt:lpwstr/>
  </property>
</Properties>
</file>